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336"/>
        <w:gridCol w:w="5912"/>
      </w:tblGrid>
      <w:tr w:rsidR="00B212CF" w:rsidRPr="00CD1DEF" w:rsidTr="005044FD">
        <w:trPr>
          <w:trHeight w:val="994"/>
        </w:trPr>
        <w:tc>
          <w:tcPr>
            <w:tcW w:w="3336" w:type="dxa"/>
          </w:tcPr>
          <w:p w:rsidR="00B212CF" w:rsidRPr="005A487D" w:rsidRDefault="007B0F23" w:rsidP="006B68A5">
            <w:pPr>
              <w:spacing w:before="120" w:after="120"/>
              <w:jc w:val="center"/>
              <w:rPr>
                <w:b/>
                <w:bCs/>
                <w:sz w:val="26"/>
              </w:rPr>
            </w:pPr>
            <w:r>
              <w:rPr>
                <w:b/>
                <w:bCs/>
                <w:noProof/>
                <w:sz w:val="26"/>
              </w:rPr>
              <mc:AlternateContent>
                <mc:Choice Requires="wps">
                  <w:drawing>
                    <wp:anchor distT="0" distB="0" distL="114300" distR="114300" simplePos="0" relativeHeight="251657216" behindDoc="0" locked="0" layoutInCell="1" allowOverlap="1">
                      <wp:simplePos x="0" y="0"/>
                      <wp:positionH relativeFrom="column">
                        <wp:posOffset>701344</wp:posOffset>
                      </wp:positionH>
                      <wp:positionV relativeFrom="paragraph">
                        <wp:posOffset>493395</wp:posOffset>
                      </wp:positionV>
                      <wp:extent cx="561975" cy="0"/>
                      <wp:effectExtent l="0" t="0" r="2857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99DE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38.85pt" to="99.4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Ha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"/>
                  </w:pict>
                </mc:Fallback>
              </mc:AlternateContent>
            </w:r>
            <w:r w:rsidR="00B212CF">
              <w:rPr>
                <w:b/>
                <w:bCs/>
                <w:noProof/>
                <w:sz w:val="26"/>
              </w:rPr>
              <w:t>HỘI ĐỒNG</w:t>
            </w:r>
            <w:r w:rsidR="00B212CF" w:rsidRPr="00871593">
              <w:rPr>
                <w:b/>
                <w:bCs/>
                <w:sz w:val="26"/>
              </w:rPr>
              <w:t xml:space="preserve"> NHÂN DÂN</w:t>
            </w:r>
            <w:r w:rsidR="00B212CF" w:rsidRPr="002A408A">
              <w:rPr>
                <w:b/>
                <w:bCs/>
                <w:sz w:val="26"/>
              </w:rPr>
              <w:br/>
              <w:t>TỈNH HƯNG YÊN</w:t>
            </w:r>
          </w:p>
        </w:tc>
        <w:tc>
          <w:tcPr>
            <w:tcW w:w="5912" w:type="dxa"/>
          </w:tcPr>
          <w:p w:rsidR="00B212CF" w:rsidRPr="002A408A" w:rsidRDefault="007B0F23" w:rsidP="006B68A5">
            <w:pPr>
              <w:spacing w:before="120" w:after="120"/>
              <w:jc w:val="center"/>
              <w:rPr>
                <w:sz w:val="26"/>
              </w:rPr>
            </w:pPr>
            <w:r>
              <w:rPr>
                <w:b/>
                <w:bCs/>
                <w:noProof/>
                <w:sz w:val="26"/>
              </w:rPr>
              <mc:AlternateContent>
                <mc:Choice Requires="wps">
                  <w:drawing>
                    <wp:anchor distT="0" distB="0" distL="114300" distR="114300" simplePos="0" relativeHeight="251658240" behindDoc="0" locked="0" layoutInCell="1" allowOverlap="1">
                      <wp:simplePos x="0" y="0"/>
                      <wp:positionH relativeFrom="column">
                        <wp:posOffset>755981</wp:posOffset>
                      </wp:positionH>
                      <wp:positionV relativeFrom="paragraph">
                        <wp:posOffset>497840</wp:posOffset>
                      </wp:positionV>
                      <wp:extent cx="2092325" cy="0"/>
                      <wp:effectExtent l="0" t="0" r="2222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4053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39.2pt" to="224.3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"/>
                  </w:pict>
                </mc:Fallback>
              </mc:AlternateContent>
            </w:r>
            <w:r w:rsidR="00B212CF" w:rsidRPr="002A408A">
              <w:rPr>
                <w:b/>
                <w:bCs/>
                <w:sz w:val="26"/>
              </w:rPr>
              <w:t xml:space="preserve">CỘNG HÒA XÃ HỘI CHỦ NGHĨA VIỆT </w:t>
            </w:r>
            <w:smartTag w:uri="urn:schemas-microsoft-com:office:smarttags" w:element="country-region">
              <w:smartTag w:uri="urn:schemas-microsoft-com:office:smarttags" w:element="place">
                <w:r w:rsidR="00B212CF" w:rsidRPr="002A408A">
                  <w:rPr>
                    <w:b/>
                    <w:bCs/>
                    <w:sz w:val="26"/>
                  </w:rPr>
                  <w:t>NAM</w:t>
                </w:r>
              </w:smartTag>
            </w:smartTag>
            <w:r w:rsidR="00B212CF" w:rsidRPr="002A408A">
              <w:rPr>
                <w:b/>
                <w:bCs/>
                <w:sz w:val="26"/>
              </w:rPr>
              <w:br/>
            </w:r>
            <w:r w:rsidR="00B212CF" w:rsidRPr="00646EE1">
              <w:rPr>
                <w:b/>
                <w:bCs/>
              </w:rPr>
              <w:t>Độc lập - Tự do - Hạnh phúc</w:t>
            </w:r>
            <w:r w:rsidR="00B212CF" w:rsidRPr="002A408A">
              <w:rPr>
                <w:b/>
                <w:bCs/>
                <w:sz w:val="26"/>
              </w:rPr>
              <w:br/>
            </w:r>
          </w:p>
        </w:tc>
      </w:tr>
      <w:tr w:rsidR="00B212CF" w:rsidRPr="00CD1DEF" w:rsidTr="00DF1056">
        <w:tc>
          <w:tcPr>
            <w:tcW w:w="3336" w:type="dxa"/>
          </w:tcPr>
          <w:p w:rsidR="00B212CF" w:rsidRPr="002A408A" w:rsidRDefault="004F62EE" w:rsidP="007E0BCA">
            <w:pPr>
              <w:spacing w:before="120" w:after="120"/>
              <w:jc w:val="center"/>
              <w:rPr>
                <w:sz w:val="26"/>
              </w:rPr>
            </w:pPr>
            <w:r>
              <w:rPr>
                <w:sz w:val="26"/>
              </w:rPr>
              <w:t xml:space="preserve">Số:        </w:t>
            </w:r>
            <w:r w:rsidR="00470F53">
              <w:rPr>
                <w:sz w:val="26"/>
              </w:rPr>
              <w:t>/2024</w:t>
            </w:r>
            <w:r>
              <w:rPr>
                <w:sz w:val="26"/>
              </w:rPr>
              <w:t>/NQ</w:t>
            </w:r>
            <w:r w:rsidR="00B212CF" w:rsidRPr="00574FA6">
              <w:rPr>
                <w:sz w:val="26"/>
              </w:rPr>
              <w:t>-</w:t>
            </w:r>
            <w:r>
              <w:rPr>
                <w:sz w:val="26"/>
              </w:rPr>
              <w:t>HĐND</w:t>
            </w:r>
          </w:p>
        </w:tc>
        <w:tc>
          <w:tcPr>
            <w:tcW w:w="5912" w:type="dxa"/>
          </w:tcPr>
          <w:p w:rsidR="00B212CF" w:rsidRPr="002A408A" w:rsidRDefault="0006290B" w:rsidP="007E0BCA">
            <w:pPr>
              <w:spacing w:before="120" w:after="120"/>
              <w:ind w:firstLine="720"/>
              <w:rPr>
                <w:sz w:val="26"/>
              </w:rPr>
            </w:pPr>
            <w:r>
              <w:rPr>
                <w:i/>
                <w:iCs/>
                <w:sz w:val="26"/>
              </w:rPr>
              <w:t xml:space="preserve">   </w:t>
            </w:r>
            <w:r w:rsidR="007E0BCA">
              <w:rPr>
                <w:i/>
                <w:iCs/>
                <w:sz w:val="26"/>
              </w:rPr>
              <w:t xml:space="preserve">  </w:t>
            </w:r>
            <w:r w:rsidR="004F62EE">
              <w:rPr>
                <w:i/>
                <w:iCs/>
                <w:sz w:val="26"/>
              </w:rPr>
              <w:t xml:space="preserve"> </w:t>
            </w:r>
            <w:r w:rsidR="007E0BCA">
              <w:rPr>
                <w:i/>
                <w:iCs/>
                <w:sz w:val="26"/>
              </w:rPr>
              <w:t xml:space="preserve"> </w:t>
            </w:r>
            <w:r w:rsidR="00470F53">
              <w:rPr>
                <w:i/>
                <w:iCs/>
                <w:sz w:val="26"/>
              </w:rPr>
              <w:t>Hưng Yên, ngày</w:t>
            </w:r>
            <w:r w:rsidR="00B212CF" w:rsidRPr="00594CBD">
              <w:rPr>
                <w:i/>
                <w:iCs/>
                <w:sz w:val="26"/>
              </w:rPr>
              <w:t xml:space="preserve"> </w:t>
            </w:r>
            <w:r w:rsidR="004F62EE">
              <w:rPr>
                <w:i/>
                <w:iCs/>
                <w:sz w:val="26"/>
              </w:rPr>
              <w:t xml:space="preserve">  </w:t>
            </w:r>
            <w:r w:rsidR="00B212CF" w:rsidRPr="00594CBD">
              <w:rPr>
                <w:i/>
                <w:iCs/>
                <w:sz w:val="26"/>
              </w:rPr>
              <w:t xml:space="preserve">   tháng   </w:t>
            </w:r>
            <w:r w:rsidR="004F62EE">
              <w:rPr>
                <w:i/>
                <w:iCs/>
                <w:sz w:val="26"/>
              </w:rPr>
              <w:t xml:space="preserve"> </w:t>
            </w:r>
            <w:r w:rsidR="00B212CF" w:rsidRPr="00594CBD">
              <w:rPr>
                <w:i/>
                <w:iCs/>
                <w:sz w:val="26"/>
              </w:rPr>
              <w:t xml:space="preserve"> </w:t>
            </w:r>
            <w:r w:rsidR="00DF1056">
              <w:rPr>
                <w:i/>
                <w:iCs/>
                <w:sz w:val="26"/>
              </w:rPr>
              <w:t>năm 202</w:t>
            </w:r>
            <w:r w:rsidR="00470F53">
              <w:rPr>
                <w:i/>
                <w:iCs/>
                <w:sz w:val="26"/>
              </w:rPr>
              <w:t>4</w:t>
            </w:r>
          </w:p>
        </w:tc>
      </w:tr>
    </w:tbl>
    <w:p w:rsidR="00EF3631" w:rsidRDefault="007B0F23" w:rsidP="00B5349B">
      <w:pPr>
        <w:jc w:val="cente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-506095</wp:posOffset>
                </wp:positionH>
                <wp:positionV relativeFrom="paragraph">
                  <wp:posOffset>32054</wp:posOffset>
                </wp:positionV>
                <wp:extent cx="1257300" cy="342900"/>
                <wp:effectExtent l="0" t="0" r="19050"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B212CF" w:rsidRPr="005D440A" w:rsidRDefault="00B212CF" w:rsidP="00B212CF">
                            <w:pPr>
                              <w:jc w:val="center"/>
                              <w:rPr>
                                <w:b/>
                                <w:sz w:val="26"/>
                                <w:szCs w:val="26"/>
                              </w:rPr>
                            </w:pPr>
                            <w:r w:rsidRPr="005D440A">
                              <w:rPr>
                                <w:b/>
                                <w:sz w:val="26"/>
                                <w:szCs w:val="26"/>
                              </w:rPr>
                              <w:t>DỰ THẢO</w:t>
                            </w:r>
                          </w:p>
                          <w:p w:rsidR="00B212CF" w:rsidRDefault="00B212CF" w:rsidP="00B212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9.85pt;margin-top:2.5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rjKAIAAFA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">
                <v:textbox>
                  <w:txbxContent>
                    <w:p w:rsidR="00B212CF" w:rsidRPr="005D440A" w:rsidRDefault="00B212CF" w:rsidP="00B212CF">
                      <w:pPr>
                        <w:jc w:val="center"/>
                        <w:rPr>
                          <w:b/>
                          <w:sz w:val="26"/>
                          <w:szCs w:val="26"/>
                        </w:rPr>
                      </w:pPr>
                      <w:r w:rsidRPr="005D440A">
                        <w:rPr>
                          <w:b/>
                          <w:sz w:val="26"/>
                          <w:szCs w:val="26"/>
                        </w:rPr>
                        <w:t>DỰ THẢO</w:t>
                      </w:r>
                    </w:p>
                    <w:p w:rsidR="00B212CF" w:rsidRDefault="00B212CF" w:rsidP="00B212CF"/>
                  </w:txbxContent>
                </v:textbox>
              </v:shape>
            </w:pict>
          </mc:Fallback>
        </mc:AlternateContent>
      </w:r>
    </w:p>
    <w:p w:rsidR="00B212CF" w:rsidRPr="007E0BCA" w:rsidRDefault="00B212CF" w:rsidP="003367A6">
      <w:pPr>
        <w:jc w:val="center"/>
        <w:rPr>
          <w:b/>
          <w:bCs/>
        </w:rPr>
      </w:pPr>
      <w:r>
        <w:rPr>
          <w:b/>
          <w:bCs/>
        </w:rPr>
        <w:t>NGHỊ QUYẾT</w:t>
      </w:r>
    </w:p>
    <w:p w:rsidR="00AE3F80" w:rsidRDefault="004F62EE" w:rsidP="00AE3F80">
      <w:pPr>
        <w:jc w:val="center"/>
        <w:rPr>
          <w:b/>
          <w:lang w:val="vi-VN"/>
        </w:rPr>
      </w:pPr>
      <w:r>
        <w:rPr>
          <w:b/>
        </w:rPr>
        <w:t>Q</w:t>
      </w:r>
      <w:r w:rsidRPr="00B25BA0">
        <w:rPr>
          <w:b/>
          <w:lang w:val="vi-VN"/>
        </w:rPr>
        <w:t xml:space="preserve">uy định </w:t>
      </w:r>
      <w:r w:rsidR="00AE3F80" w:rsidRPr="00AE3F80">
        <w:rPr>
          <w:b/>
          <w:lang w:val="vi-VN"/>
        </w:rPr>
        <w:t xml:space="preserve">các nhiệm vụ chi thực hiện sắp xếp đơn vị hành chính cấp xã </w:t>
      </w:r>
    </w:p>
    <w:p w:rsidR="00AE3F80" w:rsidRDefault="00AE3F80" w:rsidP="00AE3F80">
      <w:pPr>
        <w:jc w:val="center"/>
        <w:rPr>
          <w:b/>
          <w:lang w:val="vi-VN"/>
        </w:rPr>
      </w:pPr>
      <w:r w:rsidRPr="00AE3F80">
        <w:rPr>
          <w:b/>
          <w:lang w:val="vi-VN"/>
        </w:rPr>
        <w:t xml:space="preserve">và mức hỗ trợ đối với các đơn vị hành chính cấp xã thực hiện sắp xếp </w:t>
      </w:r>
    </w:p>
    <w:p w:rsidR="00AE3F80" w:rsidRPr="00AE3F80" w:rsidRDefault="00AE3F80" w:rsidP="00AE3F80">
      <w:pPr>
        <w:jc w:val="center"/>
        <w:rPr>
          <w:b/>
          <w:lang w:val="vi-VN"/>
        </w:rPr>
      </w:pPr>
      <w:r w:rsidRPr="00AE3F80">
        <w:rPr>
          <w:b/>
          <w:lang w:val="vi-VN"/>
        </w:rPr>
        <w:t xml:space="preserve">trên địa bàn tỉnh Hưng Yên, giai đoạn 2023 </w:t>
      </w:r>
      <w:r>
        <w:rPr>
          <w:b/>
          <w:lang w:val="vi-VN"/>
        </w:rPr>
        <w:t>-</w:t>
      </w:r>
      <w:r w:rsidRPr="00AE3F80">
        <w:rPr>
          <w:b/>
          <w:lang w:val="vi-VN"/>
        </w:rPr>
        <w:t xml:space="preserve"> 2025</w:t>
      </w:r>
    </w:p>
    <w:p w:rsidR="008D042D" w:rsidRDefault="008D042D" w:rsidP="00AE3F80">
      <w:pPr>
        <w:jc w:val="center"/>
        <w:rPr>
          <w:b/>
        </w:rPr>
      </w:pPr>
      <w:r>
        <w:rPr>
          <w:b/>
          <w:noProof/>
        </w:rPr>
        <mc:AlternateContent>
          <mc:Choice Requires="wps">
            <w:drawing>
              <wp:anchor distT="0" distB="0" distL="114300" distR="114300" simplePos="0" relativeHeight="251656192" behindDoc="0" locked="0" layoutInCell="1" allowOverlap="1" wp14:anchorId="45AA04BB" wp14:editId="26844324">
                <wp:simplePos x="0" y="0"/>
                <wp:positionH relativeFrom="column">
                  <wp:posOffset>2134566</wp:posOffset>
                </wp:positionH>
                <wp:positionV relativeFrom="paragraph">
                  <wp:posOffset>44450</wp:posOffset>
                </wp:positionV>
                <wp:extent cx="1500505" cy="0"/>
                <wp:effectExtent l="0" t="0" r="2349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12C30"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1pt,3.5pt" to="28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M9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pmk7TKUZ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"/>
            </w:pict>
          </mc:Fallback>
        </mc:AlternateContent>
      </w:r>
    </w:p>
    <w:p w:rsidR="00B212CF" w:rsidRPr="007C6AA7" w:rsidRDefault="00B212CF" w:rsidP="00C07294">
      <w:pPr>
        <w:ind w:firstLine="720"/>
        <w:jc w:val="center"/>
        <w:rPr>
          <w:b/>
        </w:rPr>
      </w:pPr>
      <w:r w:rsidRPr="007C6AA7">
        <w:rPr>
          <w:b/>
        </w:rPr>
        <w:t>HỘI ĐỒNG NHÂN DÂN TỈNH HƯNG YÊN</w:t>
      </w:r>
    </w:p>
    <w:p w:rsidR="007E0BCA" w:rsidRDefault="00443118" w:rsidP="00C07294">
      <w:pPr>
        <w:ind w:firstLine="720"/>
        <w:jc w:val="center"/>
        <w:rPr>
          <w:b/>
        </w:rPr>
      </w:pPr>
      <w:r>
        <w:rPr>
          <w:b/>
        </w:rPr>
        <w:t xml:space="preserve">KHÓA </w:t>
      </w:r>
      <w:r w:rsidR="00F0775F">
        <w:rPr>
          <w:b/>
        </w:rPr>
        <w:t>…</w:t>
      </w:r>
      <w:r w:rsidR="003F40BD">
        <w:rPr>
          <w:b/>
        </w:rPr>
        <w:t>,</w:t>
      </w:r>
      <w:r w:rsidR="00B212CF" w:rsidRPr="007C6AA7">
        <w:rPr>
          <w:b/>
        </w:rPr>
        <w:t xml:space="preserve"> KỲ HỌP THỨ </w:t>
      </w:r>
      <w:r w:rsidR="00F0775F">
        <w:rPr>
          <w:b/>
        </w:rPr>
        <w:t>…</w:t>
      </w:r>
    </w:p>
    <w:p w:rsidR="00195D0E" w:rsidRPr="007E0BCA" w:rsidRDefault="00195D0E" w:rsidP="00F92274">
      <w:pPr>
        <w:spacing w:after="120"/>
        <w:ind w:firstLine="720"/>
        <w:jc w:val="center"/>
        <w:rPr>
          <w:b/>
        </w:rPr>
      </w:pPr>
    </w:p>
    <w:p w:rsidR="004703B0" w:rsidRPr="00150753" w:rsidRDefault="004703B0" w:rsidP="001B2393">
      <w:pPr>
        <w:spacing w:before="120"/>
        <w:ind w:firstLine="720"/>
        <w:jc w:val="both"/>
        <w:rPr>
          <w:rFonts w:asciiTheme="majorHAnsi" w:hAnsiTheme="majorHAnsi" w:cstheme="majorHAnsi"/>
          <w:i/>
          <w:iCs/>
          <w:lang w:val="vi-VN"/>
        </w:rPr>
      </w:pPr>
      <w:r w:rsidRPr="00150753">
        <w:rPr>
          <w:rFonts w:asciiTheme="majorHAnsi" w:hAnsiTheme="majorHAnsi" w:cstheme="majorHAnsi"/>
          <w:i/>
          <w:iCs/>
          <w:lang w:val="vi-VN"/>
        </w:rPr>
        <w:t xml:space="preserve">Căn cứ Luật Tổ chức chính quyền địa phương ngày 19 tháng 6 năm 2015; </w:t>
      </w:r>
    </w:p>
    <w:p w:rsidR="004703B0" w:rsidRPr="00150753" w:rsidRDefault="004703B0" w:rsidP="001B2393">
      <w:pPr>
        <w:spacing w:before="120"/>
        <w:ind w:firstLine="720"/>
        <w:jc w:val="both"/>
        <w:rPr>
          <w:rFonts w:asciiTheme="majorHAnsi" w:hAnsiTheme="majorHAnsi" w:cstheme="majorHAnsi"/>
          <w:i/>
          <w:iCs/>
          <w:lang w:val="vi-VN"/>
        </w:rPr>
      </w:pPr>
      <w:r w:rsidRPr="00150753">
        <w:rPr>
          <w:rFonts w:asciiTheme="majorHAnsi" w:hAnsiTheme="majorHAnsi" w:cstheme="majorHAnsi"/>
          <w:i/>
          <w:iCs/>
        </w:rPr>
        <w:t xml:space="preserve">Căn cứ </w:t>
      </w:r>
      <w:r w:rsidR="00386392" w:rsidRPr="00150753">
        <w:rPr>
          <w:rFonts w:asciiTheme="majorHAnsi" w:hAnsiTheme="majorHAnsi" w:cstheme="majorHAnsi"/>
          <w:i/>
          <w:iCs/>
          <w:lang w:val="vi-VN"/>
        </w:rPr>
        <w:t xml:space="preserve">Luật </w:t>
      </w:r>
      <w:r w:rsidR="00386392" w:rsidRPr="00150753">
        <w:rPr>
          <w:rFonts w:asciiTheme="majorHAnsi" w:hAnsiTheme="majorHAnsi" w:cstheme="majorHAnsi"/>
          <w:i/>
          <w:iCs/>
        </w:rPr>
        <w:t>s</w:t>
      </w:r>
      <w:r w:rsidRPr="00150753">
        <w:rPr>
          <w:rFonts w:asciiTheme="majorHAnsi" w:hAnsiTheme="majorHAnsi" w:cstheme="majorHAnsi"/>
          <w:i/>
          <w:iCs/>
          <w:lang w:val="vi-VN"/>
        </w:rPr>
        <w:t>ửa đổi, bổ sung một số điều của Luật Tổ chức Chính phủ và Luật Tổ chức chính quyền địa phương ngày 22 tháng 11 năm 2019;</w:t>
      </w:r>
    </w:p>
    <w:p w:rsidR="004703B0" w:rsidRPr="00150753" w:rsidRDefault="004703B0" w:rsidP="001B2393">
      <w:pPr>
        <w:spacing w:before="120"/>
        <w:ind w:firstLine="720"/>
        <w:jc w:val="both"/>
        <w:rPr>
          <w:rFonts w:asciiTheme="majorHAnsi" w:hAnsiTheme="majorHAnsi" w:cstheme="majorHAnsi"/>
          <w:i/>
          <w:iCs/>
          <w:lang w:val="vi-VN"/>
        </w:rPr>
      </w:pPr>
      <w:r w:rsidRPr="00150753">
        <w:rPr>
          <w:rFonts w:asciiTheme="majorHAnsi" w:hAnsiTheme="majorHAnsi" w:cstheme="majorHAnsi"/>
          <w:i/>
          <w:iCs/>
          <w:lang w:val="vi-VN"/>
        </w:rPr>
        <w:t>Căn cứ Luật Ngân sách Nhà nước ngày 25 tháng 6 năm 2015;</w:t>
      </w:r>
    </w:p>
    <w:p w:rsidR="006C604E" w:rsidRPr="00150753" w:rsidRDefault="006C604E" w:rsidP="001B2393">
      <w:pPr>
        <w:spacing w:before="120"/>
        <w:ind w:firstLine="720"/>
        <w:jc w:val="both"/>
        <w:rPr>
          <w:rFonts w:asciiTheme="majorHAnsi" w:hAnsiTheme="majorHAnsi" w:cstheme="majorHAnsi"/>
          <w:i/>
          <w:iCs/>
          <w:lang w:val="vi-VN"/>
        </w:rPr>
      </w:pPr>
      <w:r w:rsidRPr="00150753">
        <w:rPr>
          <w:rFonts w:asciiTheme="majorHAnsi" w:hAnsiTheme="majorHAnsi" w:cstheme="majorHAnsi"/>
          <w:i/>
          <w:iCs/>
          <w:lang w:val="vi-VN"/>
        </w:rPr>
        <w:t>Căn cứ Nghị quyết số 35/2023/UBTVQH15 ngày 12 tháng 7 năm 2023 của Ủy ban Thường vụ Quốc hội về việc sắp xếp đơn vị hành chính cấp huyện, cấp xã giai đoạn 2023 - 2030;</w:t>
      </w:r>
    </w:p>
    <w:p w:rsidR="006C604E" w:rsidRPr="00150753" w:rsidRDefault="006C604E" w:rsidP="001B2393">
      <w:pPr>
        <w:spacing w:before="120"/>
        <w:ind w:firstLine="720"/>
        <w:jc w:val="both"/>
        <w:rPr>
          <w:i/>
          <w:iCs/>
        </w:rPr>
      </w:pPr>
      <w:r w:rsidRPr="00150753">
        <w:rPr>
          <w:i/>
          <w:iCs/>
        </w:rPr>
        <w:t>Căn cứ Nghị định số 163/2016/NĐ-CP ngày 21 t</w:t>
      </w:r>
      <w:r w:rsidR="00470F53" w:rsidRPr="00150753">
        <w:rPr>
          <w:i/>
          <w:iCs/>
        </w:rPr>
        <w:t>háng 12 năm 2016 của Chính phủ q</w:t>
      </w:r>
      <w:r w:rsidRPr="00150753">
        <w:rPr>
          <w:i/>
          <w:iCs/>
        </w:rPr>
        <w:t>uy định chi tiết thi hành một số điều của Luật Ngân sách nhà nước;</w:t>
      </w:r>
    </w:p>
    <w:p w:rsidR="004703B0" w:rsidRPr="00150753" w:rsidRDefault="004703B0" w:rsidP="001B2393">
      <w:pPr>
        <w:spacing w:before="120"/>
        <w:ind w:firstLine="720"/>
        <w:jc w:val="both"/>
        <w:rPr>
          <w:i/>
          <w:iCs/>
        </w:rPr>
      </w:pPr>
      <w:r w:rsidRPr="00150753">
        <w:rPr>
          <w:i/>
          <w:iCs/>
        </w:rPr>
        <w:t>Xét Tờ trình số .../TTr-</w:t>
      </w:r>
      <w:r w:rsidR="005F340F" w:rsidRPr="00150753">
        <w:rPr>
          <w:i/>
          <w:iCs/>
        </w:rPr>
        <w:t>UBND ngày ... tháng ... năm 2024</w:t>
      </w:r>
      <w:r w:rsidRPr="00150753">
        <w:rPr>
          <w:i/>
          <w:iCs/>
        </w:rPr>
        <w:t xml:space="preserve"> của Ủy ban nhân dân tỉnh Hưng Yên đề nghị ban hành Nghị quyết </w:t>
      </w:r>
      <w:r w:rsidR="00D752E4" w:rsidRPr="00150753">
        <w:rPr>
          <w:i/>
          <w:iCs/>
        </w:rPr>
        <w:t>Quy định các nhiệm vụ chi thực hiện sắp xếp đơn vị hành chính cấp xã và mức hỗ trợ đối với các đơn vị hành chính cấp xã thực hiện sắp xếp trên địa bàn tỉnh Hưng Yên, giai đoạn 2023 - 2025</w:t>
      </w:r>
      <w:r w:rsidRPr="00150753">
        <w:rPr>
          <w:i/>
          <w:iCs/>
        </w:rPr>
        <w:t xml:space="preserve">; Báo cáo thẩm tra của Ban </w:t>
      </w:r>
      <w:r w:rsidR="00883EC6" w:rsidRPr="00150753">
        <w:rPr>
          <w:i/>
          <w:iCs/>
        </w:rPr>
        <w:t>…</w:t>
      </w:r>
      <w:r w:rsidRPr="00150753">
        <w:rPr>
          <w:i/>
          <w:iCs/>
        </w:rPr>
        <w:t xml:space="preserve"> của Hội đồng nhân dân tỉnh và ý kiến thảo luận của đại biểu Hội đồng nhân dân tỉnh tại kỳ họp.</w:t>
      </w:r>
    </w:p>
    <w:p w:rsidR="00BF1B67" w:rsidRPr="00150753" w:rsidRDefault="00BF1B67" w:rsidP="005044FD">
      <w:pPr>
        <w:ind w:firstLine="720"/>
        <w:jc w:val="both"/>
        <w:rPr>
          <w:i/>
          <w:iCs/>
        </w:rPr>
      </w:pPr>
    </w:p>
    <w:p w:rsidR="00B212CF" w:rsidRPr="00150753" w:rsidRDefault="00B212CF" w:rsidP="001B2393">
      <w:pPr>
        <w:spacing w:before="120"/>
        <w:jc w:val="center"/>
        <w:rPr>
          <w:rFonts w:asciiTheme="majorHAnsi" w:hAnsiTheme="majorHAnsi" w:cstheme="majorHAnsi"/>
          <w:b/>
          <w:bCs/>
          <w:lang w:val="nl-NL"/>
        </w:rPr>
      </w:pPr>
      <w:r w:rsidRPr="00150753">
        <w:rPr>
          <w:rFonts w:asciiTheme="majorHAnsi" w:hAnsiTheme="majorHAnsi" w:cstheme="majorHAnsi"/>
          <w:b/>
          <w:bCs/>
          <w:lang w:val="nl-NL"/>
        </w:rPr>
        <w:t>QUYẾT NGHỊ:</w:t>
      </w:r>
    </w:p>
    <w:p w:rsidR="00BE33BA" w:rsidRPr="00150753" w:rsidRDefault="00BE33BA" w:rsidP="001B2393">
      <w:pPr>
        <w:shd w:val="clear" w:color="auto" w:fill="FFFFFF"/>
        <w:spacing w:before="120"/>
        <w:ind w:firstLine="709"/>
        <w:jc w:val="both"/>
        <w:rPr>
          <w:rFonts w:asciiTheme="majorHAnsi" w:hAnsiTheme="majorHAnsi" w:cstheme="majorHAnsi"/>
          <w:color w:val="000000"/>
        </w:rPr>
      </w:pPr>
      <w:bookmarkStart w:id="0" w:name="dieu_1"/>
      <w:bookmarkStart w:id="1" w:name="dieu_3"/>
      <w:r w:rsidRPr="00150753">
        <w:rPr>
          <w:rFonts w:asciiTheme="majorHAnsi" w:hAnsiTheme="majorHAnsi" w:cstheme="majorHAnsi"/>
          <w:b/>
          <w:bCs/>
          <w:color w:val="000000"/>
        </w:rPr>
        <w:t>Điều 1. Phạm vi điều chỉnh</w:t>
      </w:r>
      <w:bookmarkEnd w:id="0"/>
    </w:p>
    <w:p w:rsidR="00AE3F80" w:rsidRPr="00150753" w:rsidRDefault="00AE3F80" w:rsidP="001B2393">
      <w:pPr>
        <w:spacing w:before="120"/>
        <w:ind w:firstLine="709"/>
        <w:jc w:val="both"/>
      </w:pPr>
      <w:bookmarkStart w:id="2" w:name="dieu_2"/>
      <w:r w:rsidRPr="00150753">
        <w:t>Nghị quyết này quy định các nhiệm vụ chi thực hiện sắp xếp đơn vị hành chính cấp xã và mức hỗ trợ đối với các đơn vị hành chính cấp xã thực hiện sắp xếp trên địa bàn tỉnh Hưng Yên, giai đoạn 2023 - 2025.</w:t>
      </w:r>
    </w:p>
    <w:p w:rsidR="00BE33BA" w:rsidRPr="00150753" w:rsidRDefault="00BE33BA" w:rsidP="001B2393">
      <w:pPr>
        <w:shd w:val="clear" w:color="auto" w:fill="FFFFFF"/>
        <w:spacing w:before="120"/>
        <w:ind w:firstLine="709"/>
        <w:jc w:val="both"/>
        <w:rPr>
          <w:rFonts w:asciiTheme="majorHAnsi" w:hAnsiTheme="majorHAnsi" w:cstheme="majorHAnsi"/>
          <w:color w:val="000000"/>
        </w:rPr>
      </w:pPr>
      <w:r w:rsidRPr="00150753">
        <w:rPr>
          <w:rFonts w:asciiTheme="majorHAnsi" w:hAnsiTheme="majorHAnsi" w:cstheme="majorHAnsi"/>
          <w:b/>
          <w:bCs/>
          <w:color w:val="000000"/>
        </w:rPr>
        <w:t>Điều 2. Đối tượng áp dụng</w:t>
      </w:r>
      <w:bookmarkEnd w:id="2"/>
    </w:p>
    <w:p w:rsidR="005F340F" w:rsidRPr="00150753" w:rsidRDefault="005F340F" w:rsidP="001B2393">
      <w:pPr>
        <w:shd w:val="clear" w:color="auto" w:fill="FFFFFF"/>
        <w:spacing w:before="120"/>
        <w:ind w:firstLine="709"/>
        <w:jc w:val="both"/>
      </w:pPr>
      <w:r w:rsidRPr="00150753">
        <w:t xml:space="preserve">Các cơ quan, đơn vị, địa phương và cá nhân có liên quan đến việc thực hiện sắp xếp đơn vị hành chính cấp xã trên địa bàn tỉnh </w:t>
      </w:r>
      <w:r w:rsidR="00A907C9" w:rsidRPr="00150753">
        <w:t>Hưng Yên</w:t>
      </w:r>
      <w:r w:rsidRPr="00150753">
        <w:t xml:space="preserve">, giai đoạn 2023 </w:t>
      </w:r>
      <w:r w:rsidR="00A907C9" w:rsidRPr="00150753">
        <w:t>-</w:t>
      </w:r>
      <w:r w:rsidRPr="00150753">
        <w:t xml:space="preserve"> 2025.</w:t>
      </w:r>
    </w:p>
    <w:p w:rsidR="00C17B8F" w:rsidRPr="00150753" w:rsidRDefault="00C17B8F" w:rsidP="001B2393">
      <w:pPr>
        <w:spacing w:before="120"/>
        <w:ind w:firstLine="709"/>
        <w:jc w:val="both"/>
      </w:pPr>
      <w:r w:rsidRPr="00150753">
        <w:rPr>
          <w:b/>
          <w:bCs/>
        </w:rPr>
        <w:t xml:space="preserve">Điều 3. Các nhiệm vụ chi thực hiện sắp xếp đơn vị hành chính cấp xã trên địa bàn tỉnh </w:t>
      </w:r>
      <w:r w:rsidR="005711F5" w:rsidRPr="00150753">
        <w:rPr>
          <w:b/>
          <w:bCs/>
        </w:rPr>
        <w:t>Hưng Yên</w:t>
      </w:r>
      <w:r w:rsidRPr="00150753">
        <w:rPr>
          <w:b/>
          <w:bCs/>
        </w:rPr>
        <w:t>, giai đoạn 2023 - 2025</w:t>
      </w:r>
    </w:p>
    <w:p w:rsidR="000611FE" w:rsidRPr="00150753" w:rsidRDefault="000611FE" w:rsidP="001B2393">
      <w:pPr>
        <w:spacing w:before="120"/>
        <w:ind w:firstLine="709"/>
        <w:jc w:val="both"/>
      </w:pPr>
      <w:r w:rsidRPr="00150753">
        <w:lastRenderedPageBreak/>
        <w:t>1. Xây dựng phương án, đề án sắp xếp đơn vị hành chính.</w:t>
      </w:r>
    </w:p>
    <w:p w:rsidR="00C17B8F" w:rsidRPr="00150753" w:rsidRDefault="000611FE" w:rsidP="001B2393">
      <w:pPr>
        <w:spacing w:before="120"/>
        <w:ind w:firstLine="709"/>
        <w:jc w:val="both"/>
      </w:pPr>
      <w:r w:rsidRPr="00150753">
        <w:t>2</w:t>
      </w:r>
      <w:r w:rsidR="00C17B8F" w:rsidRPr="00150753">
        <w:t>. Thông tin, tuyên truyền, vận động thực hiện sắp xếp đơn vị hành chính.</w:t>
      </w:r>
    </w:p>
    <w:p w:rsidR="00C17B8F" w:rsidRPr="00150753" w:rsidRDefault="00C17B8F" w:rsidP="001B2393">
      <w:pPr>
        <w:spacing w:before="120"/>
        <w:ind w:firstLine="709"/>
        <w:jc w:val="both"/>
      </w:pPr>
      <w:r w:rsidRPr="00150753">
        <w:t>3. Tổ chức lấy ý kiến cử tri; tổng hợp, báo cáo kết quả lấy ý kiến cử tri.</w:t>
      </w:r>
    </w:p>
    <w:p w:rsidR="00C17B8F" w:rsidRPr="00150753" w:rsidRDefault="000611FE" w:rsidP="001B2393">
      <w:pPr>
        <w:spacing w:before="120"/>
        <w:ind w:firstLine="709"/>
        <w:jc w:val="both"/>
      </w:pPr>
      <w:r w:rsidRPr="00150753">
        <w:t>4</w:t>
      </w:r>
      <w:r w:rsidR="00C17B8F" w:rsidRPr="00150753">
        <w:t xml:space="preserve">. Các nhiệm vụ cần thiết khác </w:t>
      </w:r>
      <w:r w:rsidRPr="00150753">
        <w:t>do</w:t>
      </w:r>
      <w:r w:rsidR="00C17B8F" w:rsidRPr="00150753">
        <w:t xml:space="preserve"> hiện sắp xếp đơn vị hành chính.</w:t>
      </w:r>
    </w:p>
    <w:p w:rsidR="00C17B8F" w:rsidRPr="00150753" w:rsidRDefault="00C17B8F" w:rsidP="001B2393">
      <w:pPr>
        <w:spacing w:before="120"/>
        <w:ind w:firstLine="709"/>
        <w:jc w:val="both"/>
      </w:pPr>
      <w:r w:rsidRPr="00150753">
        <w:rPr>
          <w:b/>
          <w:bCs/>
        </w:rPr>
        <w:t xml:space="preserve">Điều 4. </w:t>
      </w:r>
      <w:r w:rsidR="00776E75" w:rsidRPr="00150753">
        <w:rPr>
          <w:b/>
          <w:bCs/>
        </w:rPr>
        <w:t>Nguồn kinh phí và m</w:t>
      </w:r>
      <w:r w:rsidRPr="00150753">
        <w:rPr>
          <w:b/>
          <w:bCs/>
        </w:rPr>
        <w:t xml:space="preserve">ức hỗ trợ đối với các đơn vị hành chính cấp xã thực hiện sắp xếp trên địa bàn tỉnh </w:t>
      </w:r>
      <w:r w:rsidR="005711F5" w:rsidRPr="00150753">
        <w:rPr>
          <w:b/>
          <w:bCs/>
        </w:rPr>
        <w:t>Hưng Yên</w:t>
      </w:r>
      <w:r w:rsidRPr="00150753">
        <w:rPr>
          <w:b/>
          <w:bCs/>
        </w:rPr>
        <w:t>, giai đoạn 2023 - 2025</w:t>
      </w:r>
    </w:p>
    <w:p w:rsidR="00E77A38" w:rsidRPr="00E77A38" w:rsidRDefault="00F71003" w:rsidP="001B2393">
      <w:pPr>
        <w:spacing w:before="120"/>
        <w:ind w:firstLine="709"/>
        <w:jc w:val="both"/>
      </w:pPr>
      <w:r w:rsidRPr="00150753">
        <w:t xml:space="preserve">1. </w:t>
      </w:r>
      <w:r w:rsidR="00C17B8F" w:rsidRPr="00150753">
        <w:t xml:space="preserve">Hỗ trợ </w:t>
      </w:r>
      <w:r w:rsidR="003575B9">
        <w:t>1.000 triệu</w:t>
      </w:r>
      <w:bookmarkStart w:id="3" w:name="_GoBack"/>
      <w:bookmarkEnd w:id="3"/>
      <w:r w:rsidR="00C17B8F" w:rsidRPr="00150753">
        <w:t xml:space="preserve"> đồng cho mỗi đơn vị hành chính cấp xã </w:t>
      </w:r>
      <w:r w:rsidR="00386392" w:rsidRPr="00150753">
        <w:t>giảm để hỗ trợ đầu tư xây dựng cơ bản phục vụ việc s</w:t>
      </w:r>
      <w:r w:rsidR="009756A6">
        <w:t>ắp xếp đơn vị hành chính cấp xã</w:t>
      </w:r>
      <w:r w:rsidR="003F36C1">
        <w:rPr>
          <w:vertAlign w:val="superscript"/>
        </w:rPr>
        <w:t>(</w:t>
      </w:r>
      <w:r w:rsidR="003F36C1">
        <w:rPr>
          <w:rStyle w:val="EndnoteReference"/>
        </w:rPr>
        <w:endnoteReference w:id="1"/>
      </w:r>
      <w:r w:rsidR="003F36C1">
        <w:rPr>
          <w:vertAlign w:val="superscript"/>
        </w:rPr>
        <w:t>)</w:t>
      </w:r>
      <w:r w:rsidR="00E77A38">
        <w:t>.</w:t>
      </w:r>
    </w:p>
    <w:p w:rsidR="00F71003" w:rsidRPr="00150753" w:rsidRDefault="00F71003" w:rsidP="001B2393">
      <w:pPr>
        <w:spacing w:before="120"/>
        <w:ind w:firstLine="709"/>
        <w:jc w:val="both"/>
      </w:pPr>
      <w:r w:rsidRPr="00150753">
        <w:t>2. Nguồn kinh phí:</w:t>
      </w:r>
      <w:r w:rsidR="001F3032" w:rsidRPr="00150753">
        <w:t xml:space="preserve"> Ngân sách tỉnh đảm bảo.</w:t>
      </w:r>
    </w:p>
    <w:p w:rsidR="000021AD" w:rsidRPr="00150753" w:rsidRDefault="009901AF" w:rsidP="001B2393">
      <w:pPr>
        <w:pStyle w:val="NormalWeb"/>
        <w:spacing w:before="120" w:beforeAutospacing="0" w:after="0" w:afterAutospacing="0"/>
        <w:ind w:firstLine="720"/>
        <w:rPr>
          <w:rFonts w:asciiTheme="majorHAnsi" w:hAnsiTheme="majorHAnsi" w:cstheme="majorHAnsi"/>
          <w:b/>
          <w:sz w:val="28"/>
          <w:szCs w:val="28"/>
          <w:lang w:val="vi-VN"/>
        </w:rPr>
      </w:pPr>
      <w:r w:rsidRPr="00150753">
        <w:rPr>
          <w:rFonts w:asciiTheme="majorHAnsi" w:hAnsiTheme="majorHAnsi" w:cstheme="majorHAnsi"/>
          <w:b/>
          <w:bCs/>
          <w:sz w:val="28"/>
          <w:szCs w:val="28"/>
          <w:lang w:val="vi-VN"/>
        </w:rPr>
        <w:t>Đ</w:t>
      </w:r>
      <w:r w:rsidR="001F3032" w:rsidRPr="00150753">
        <w:rPr>
          <w:rFonts w:asciiTheme="majorHAnsi" w:hAnsiTheme="majorHAnsi" w:cstheme="majorHAnsi"/>
          <w:b/>
          <w:bCs/>
          <w:sz w:val="28"/>
          <w:szCs w:val="28"/>
          <w:lang w:val="vi-VN"/>
        </w:rPr>
        <w:t>iều 5</w:t>
      </w:r>
      <w:r w:rsidR="000021AD" w:rsidRPr="00150753">
        <w:rPr>
          <w:rFonts w:asciiTheme="majorHAnsi" w:hAnsiTheme="majorHAnsi" w:cstheme="majorHAnsi"/>
          <w:b/>
          <w:bCs/>
          <w:sz w:val="28"/>
          <w:szCs w:val="28"/>
          <w:lang w:val="vi-VN"/>
        </w:rPr>
        <w:t>.</w:t>
      </w:r>
      <w:r w:rsidR="000021AD" w:rsidRPr="00150753">
        <w:rPr>
          <w:rFonts w:asciiTheme="majorHAnsi" w:hAnsiTheme="majorHAnsi" w:cstheme="majorHAnsi"/>
          <w:b/>
          <w:sz w:val="28"/>
          <w:szCs w:val="28"/>
          <w:lang w:val="vi-VN"/>
        </w:rPr>
        <w:t xml:space="preserve"> Tổ chức thực hiện</w:t>
      </w:r>
    </w:p>
    <w:p w:rsidR="000021AD" w:rsidRPr="00150753" w:rsidRDefault="000021AD" w:rsidP="001B2393">
      <w:pPr>
        <w:spacing w:before="120"/>
        <w:ind w:firstLine="720"/>
        <w:jc w:val="both"/>
        <w:rPr>
          <w:rFonts w:asciiTheme="majorHAnsi" w:hAnsiTheme="majorHAnsi" w:cstheme="majorHAnsi"/>
          <w:lang w:val="nl-NL"/>
        </w:rPr>
      </w:pPr>
      <w:r w:rsidRPr="00150753">
        <w:rPr>
          <w:rFonts w:asciiTheme="majorHAnsi" w:hAnsiTheme="majorHAnsi" w:cstheme="majorHAnsi"/>
          <w:lang w:val="nl-NL"/>
        </w:rPr>
        <w:t xml:space="preserve">1. Hội đồng nhân dân tỉnh giao Ủy ban nhân dân tỉnh tổ chức thực hiện Nghị quyết này. </w:t>
      </w:r>
    </w:p>
    <w:p w:rsidR="000021AD" w:rsidRPr="00150753" w:rsidRDefault="000021AD" w:rsidP="001B2393">
      <w:pPr>
        <w:spacing w:before="120"/>
        <w:ind w:firstLine="720"/>
        <w:jc w:val="both"/>
        <w:rPr>
          <w:rFonts w:asciiTheme="majorHAnsi" w:hAnsiTheme="majorHAnsi" w:cstheme="majorHAnsi"/>
          <w:lang w:val="nl-NL"/>
        </w:rPr>
      </w:pPr>
      <w:r w:rsidRPr="00150753">
        <w:rPr>
          <w:rFonts w:asciiTheme="majorHAnsi" w:hAnsiTheme="majorHAnsi" w:cstheme="majorHAnsi"/>
          <w:lang w:val="nl-NL"/>
        </w:rPr>
        <w:t>2. Thường trực Hội đồng nhân dân tỉnh, các Ban của Hội đồng nhân dân tỉnh, Tổ đại biểu Hội đồng nhân dân tỉnh và các đại biểu Hội đồng nhân dân tỉnh căn cứ chức năng, nhiệm vụ, quyền hạn theo quy định của pháp luật, đôn đốc, giám sát việc thực hiện Nghị quyết này.</w:t>
      </w:r>
    </w:p>
    <w:bookmarkEnd w:id="1"/>
    <w:p w:rsidR="00F05A4A" w:rsidRPr="00150753" w:rsidRDefault="00980F2B" w:rsidP="001B2393">
      <w:pPr>
        <w:spacing w:before="120"/>
        <w:ind w:firstLine="720"/>
        <w:jc w:val="both"/>
        <w:rPr>
          <w:rFonts w:asciiTheme="majorHAnsi" w:hAnsiTheme="majorHAnsi" w:cstheme="majorHAnsi"/>
          <w:spacing w:val="-4"/>
          <w:lang w:val="nl-NL"/>
        </w:rPr>
      </w:pPr>
      <w:r w:rsidRPr="00150753">
        <w:rPr>
          <w:rFonts w:asciiTheme="majorHAnsi" w:hAnsiTheme="majorHAnsi" w:cstheme="majorHAnsi"/>
          <w:spacing w:val="-4"/>
          <w:lang w:val="nl-NL"/>
        </w:rPr>
        <w:t>Nghị quyết này được H</w:t>
      </w:r>
      <w:r w:rsidR="000A7C4C" w:rsidRPr="00150753">
        <w:rPr>
          <w:rFonts w:asciiTheme="majorHAnsi" w:hAnsiTheme="majorHAnsi" w:cstheme="majorHAnsi"/>
          <w:spacing w:val="-4"/>
          <w:lang w:val="nl-NL"/>
        </w:rPr>
        <w:t>ội đồng nhân dân tỉnh Hưng Yên K</w:t>
      </w:r>
      <w:r w:rsidRPr="00150753">
        <w:rPr>
          <w:rFonts w:asciiTheme="majorHAnsi" w:hAnsiTheme="majorHAnsi" w:cstheme="majorHAnsi"/>
          <w:spacing w:val="-4"/>
          <w:lang w:val="nl-NL"/>
        </w:rPr>
        <w:t xml:space="preserve">hóa </w:t>
      </w:r>
      <w:r w:rsidR="000021AD" w:rsidRPr="00150753">
        <w:rPr>
          <w:rFonts w:asciiTheme="majorHAnsi" w:hAnsiTheme="majorHAnsi" w:cstheme="majorHAnsi"/>
          <w:spacing w:val="-4"/>
          <w:lang w:val="nl-NL"/>
        </w:rPr>
        <w:t>...</w:t>
      </w:r>
      <w:r w:rsidR="000A7C4C" w:rsidRPr="00150753">
        <w:rPr>
          <w:rFonts w:asciiTheme="majorHAnsi" w:hAnsiTheme="majorHAnsi" w:cstheme="majorHAnsi"/>
          <w:spacing w:val="-4"/>
          <w:lang w:val="nl-NL"/>
        </w:rPr>
        <w:t xml:space="preserve"> K</w:t>
      </w:r>
      <w:r w:rsidRPr="00150753">
        <w:rPr>
          <w:rFonts w:asciiTheme="majorHAnsi" w:hAnsiTheme="majorHAnsi" w:cstheme="majorHAnsi"/>
          <w:spacing w:val="-4"/>
          <w:lang w:val="nl-NL"/>
        </w:rPr>
        <w:t xml:space="preserve">ỳ họp thứ </w:t>
      </w:r>
      <w:r w:rsidR="000021AD" w:rsidRPr="00150753">
        <w:rPr>
          <w:rFonts w:asciiTheme="majorHAnsi" w:hAnsiTheme="majorHAnsi" w:cstheme="majorHAnsi"/>
          <w:spacing w:val="-4"/>
          <w:lang w:val="nl-NL"/>
        </w:rPr>
        <w:t>...</w:t>
      </w:r>
      <w:r w:rsidRPr="00150753">
        <w:rPr>
          <w:rFonts w:asciiTheme="majorHAnsi" w:hAnsiTheme="majorHAnsi" w:cstheme="majorHAnsi"/>
          <w:spacing w:val="-4"/>
          <w:lang w:val="nl-NL"/>
        </w:rPr>
        <w:t xml:space="preserve"> t</w:t>
      </w:r>
      <w:r w:rsidR="00AB1443" w:rsidRPr="00150753">
        <w:rPr>
          <w:rFonts w:asciiTheme="majorHAnsi" w:hAnsiTheme="majorHAnsi" w:cstheme="majorHAnsi"/>
          <w:spacing w:val="-4"/>
          <w:lang w:val="nl-NL"/>
        </w:rPr>
        <w:t xml:space="preserve">hông qua ngày ... tháng ... năm </w:t>
      </w:r>
      <w:r w:rsidR="004F62EE" w:rsidRPr="00150753">
        <w:rPr>
          <w:rFonts w:asciiTheme="majorHAnsi" w:hAnsiTheme="majorHAnsi" w:cstheme="majorHAnsi"/>
          <w:spacing w:val="-4"/>
          <w:lang w:val="nl-NL"/>
        </w:rPr>
        <w:t>20</w:t>
      </w:r>
      <w:r w:rsidR="00C60057" w:rsidRPr="00150753">
        <w:rPr>
          <w:rFonts w:asciiTheme="majorHAnsi" w:hAnsiTheme="majorHAnsi" w:cstheme="majorHAnsi"/>
          <w:spacing w:val="-4"/>
          <w:lang w:val="nl-NL"/>
        </w:rPr>
        <w:t>24</w:t>
      </w:r>
      <w:r w:rsidR="008D0466" w:rsidRPr="00150753">
        <w:rPr>
          <w:rFonts w:asciiTheme="majorHAnsi" w:hAnsiTheme="majorHAnsi" w:cstheme="majorHAnsi"/>
          <w:spacing w:val="-4"/>
          <w:lang w:val="nl-NL"/>
        </w:rPr>
        <w:t xml:space="preserve"> và có hiệu lực từ ngày </w:t>
      </w:r>
      <w:r w:rsidR="00F947DF" w:rsidRPr="00150753">
        <w:rPr>
          <w:rFonts w:asciiTheme="majorHAnsi" w:hAnsiTheme="majorHAnsi" w:cstheme="majorHAnsi"/>
          <w:spacing w:val="-4"/>
          <w:lang w:val="nl-NL"/>
        </w:rPr>
        <w:t>...</w:t>
      </w:r>
      <w:r w:rsidR="00AB1443" w:rsidRPr="00150753">
        <w:rPr>
          <w:rFonts w:asciiTheme="majorHAnsi" w:hAnsiTheme="majorHAnsi" w:cstheme="majorHAnsi"/>
          <w:spacing w:val="-4"/>
          <w:lang w:val="nl-NL"/>
        </w:rPr>
        <w:t xml:space="preserve"> tháng </w:t>
      </w:r>
      <w:r w:rsidR="00F947DF" w:rsidRPr="00150753">
        <w:rPr>
          <w:rFonts w:asciiTheme="majorHAnsi" w:hAnsiTheme="majorHAnsi" w:cstheme="majorHAnsi"/>
          <w:spacing w:val="-4"/>
          <w:lang w:val="nl-NL"/>
        </w:rPr>
        <w:t>...</w:t>
      </w:r>
      <w:r w:rsidR="00AB1443" w:rsidRPr="00150753">
        <w:rPr>
          <w:rFonts w:asciiTheme="majorHAnsi" w:hAnsiTheme="majorHAnsi" w:cstheme="majorHAnsi"/>
          <w:spacing w:val="-4"/>
          <w:lang w:val="nl-NL"/>
        </w:rPr>
        <w:t xml:space="preserve"> năm 20</w:t>
      </w:r>
      <w:r w:rsidR="00C60057" w:rsidRPr="00150753">
        <w:rPr>
          <w:rFonts w:asciiTheme="majorHAnsi" w:hAnsiTheme="majorHAnsi" w:cstheme="majorHAnsi"/>
          <w:spacing w:val="-4"/>
          <w:lang w:val="nl-NL"/>
        </w:rPr>
        <w:t>24</w:t>
      </w:r>
      <w:r w:rsidRPr="00150753">
        <w:rPr>
          <w:rFonts w:asciiTheme="majorHAnsi" w:hAnsiTheme="majorHAnsi" w:cstheme="majorHAnsi"/>
          <w:spacing w:val="-4"/>
          <w:lang w:val="nl-NL"/>
        </w:rPr>
        <w:t>./.</w:t>
      </w:r>
    </w:p>
    <w:p w:rsidR="00883EC6" w:rsidRPr="009F4768" w:rsidRDefault="00883EC6" w:rsidP="009F4768">
      <w:pPr>
        <w:spacing w:after="120"/>
        <w:ind w:firstLine="720"/>
        <w:jc w:val="both"/>
        <w:rPr>
          <w:rFonts w:asciiTheme="majorHAnsi" w:hAnsiTheme="majorHAnsi" w:cstheme="majorHAnsi"/>
          <w:spacing w:val="-4"/>
          <w:lang w:val="nl-NL"/>
        </w:rPr>
      </w:pPr>
    </w:p>
    <w:tbl>
      <w:tblPr>
        <w:tblW w:w="9356" w:type="dxa"/>
        <w:tblLook w:val="01E0" w:firstRow="1" w:lastRow="1" w:firstColumn="1" w:lastColumn="1" w:noHBand="0" w:noVBand="0"/>
      </w:tblPr>
      <w:tblGrid>
        <w:gridCol w:w="4904"/>
        <w:gridCol w:w="4452"/>
      </w:tblGrid>
      <w:tr w:rsidR="00B212CF" w:rsidRPr="00375158" w:rsidTr="00192D24">
        <w:trPr>
          <w:trHeight w:val="568"/>
        </w:trPr>
        <w:tc>
          <w:tcPr>
            <w:tcW w:w="4904" w:type="dxa"/>
          </w:tcPr>
          <w:p w:rsidR="004F62EE" w:rsidRDefault="00B212CF" w:rsidP="004F62EE">
            <w:pPr>
              <w:rPr>
                <w:sz w:val="22"/>
                <w:szCs w:val="16"/>
                <w:lang w:val="am-ET"/>
              </w:rPr>
            </w:pPr>
            <w:r w:rsidRPr="00F7783B">
              <w:rPr>
                <w:b/>
                <w:bCs/>
                <w:i/>
                <w:iCs/>
                <w:sz w:val="24"/>
                <w:lang w:val="am-ET"/>
              </w:rPr>
              <w:t>Nơi nhận:</w:t>
            </w:r>
            <w:r w:rsidRPr="00F7783B">
              <w:rPr>
                <w:b/>
                <w:bCs/>
                <w:i/>
                <w:iCs/>
                <w:u w:val="single"/>
                <w:lang w:val="am-ET"/>
              </w:rPr>
              <w:br/>
            </w:r>
            <w:r w:rsidR="0007272A">
              <w:rPr>
                <w:sz w:val="22"/>
                <w:szCs w:val="16"/>
                <w:lang w:val="am-ET"/>
              </w:rPr>
              <w:t xml:space="preserve">- </w:t>
            </w:r>
            <w:r w:rsidR="0007272A">
              <w:rPr>
                <w:sz w:val="22"/>
                <w:szCs w:val="16"/>
              </w:rPr>
              <w:t>Ủy</w:t>
            </w:r>
            <w:r w:rsidR="004F62EE">
              <w:rPr>
                <w:sz w:val="22"/>
                <w:szCs w:val="16"/>
                <w:lang w:val="am-ET"/>
              </w:rPr>
              <w:t xml:space="preserve"> ban Thường vụ Quốc hội;</w:t>
            </w:r>
          </w:p>
          <w:p w:rsidR="004F62EE" w:rsidRDefault="004F62EE" w:rsidP="004F62EE">
            <w:pPr>
              <w:rPr>
                <w:sz w:val="22"/>
                <w:szCs w:val="16"/>
                <w:lang w:val="am-ET"/>
              </w:rPr>
            </w:pPr>
            <w:r>
              <w:rPr>
                <w:sz w:val="22"/>
                <w:szCs w:val="16"/>
                <w:lang w:val="am-ET"/>
              </w:rPr>
              <w:t>-</w:t>
            </w:r>
            <w:r w:rsidRPr="00F7783B">
              <w:rPr>
                <w:sz w:val="22"/>
                <w:szCs w:val="16"/>
                <w:lang w:val="am-ET"/>
              </w:rPr>
              <w:t xml:space="preserve"> Chính phủ;</w:t>
            </w:r>
          </w:p>
          <w:p w:rsidR="00D7568B" w:rsidRDefault="00D7568B" w:rsidP="004F62EE">
            <w:pPr>
              <w:rPr>
                <w:sz w:val="22"/>
                <w:szCs w:val="16"/>
              </w:rPr>
            </w:pPr>
            <w:r>
              <w:rPr>
                <w:sz w:val="22"/>
                <w:szCs w:val="16"/>
              </w:rPr>
              <w:t>- Ban Công tác đại biểu thuộc UBTVQH;</w:t>
            </w:r>
          </w:p>
          <w:p w:rsidR="00294A78" w:rsidRDefault="00294A78" w:rsidP="004F62EE">
            <w:pPr>
              <w:rPr>
                <w:sz w:val="22"/>
                <w:szCs w:val="16"/>
              </w:rPr>
            </w:pPr>
            <w:r>
              <w:rPr>
                <w:sz w:val="22"/>
                <w:szCs w:val="16"/>
              </w:rPr>
              <w:t>- Văn phòng Quốc hội;</w:t>
            </w:r>
          </w:p>
          <w:p w:rsidR="00294A78" w:rsidRPr="00D7568B" w:rsidRDefault="00294A78" w:rsidP="004F62EE">
            <w:pPr>
              <w:rPr>
                <w:sz w:val="22"/>
                <w:szCs w:val="16"/>
              </w:rPr>
            </w:pPr>
            <w:r>
              <w:rPr>
                <w:sz w:val="22"/>
                <w:szCs w:val="16"/>
              </w:rPr>
              <w:t>- Văn phòng Chính phủ;</w:t>
            </w:r>
          </w:p>
          <w:p w:rsidR="004F62EE" w:rsidRDefault="004F62EE" w:rsidP="004F62EE">
            <w:pPr>
              <w:rPr>
                <w:sz w:val="22"/>
                <w:szCs w:val="16"/>
                <w:lang w:val="am-ET"/>
              </w:rPr>
            </w:pPr>
            <w:r w:rsidRPr="00F7783B">
              <w:rPr>
                <w:sz w:val="22"/>
                <w:szCs w:val="16"/>
                <w:lang w:val="am-ET"/>
              </w:rPr>
              <w:t>- Bộ Tài chính</w:t>
            </w:r>
            <w:r w:rsidR="00CF2332">
              <w:rPr>
                <w:sz w:val="22"/>
                <w:szCs w:val="16"/>
              </w:rPr>
              <w:t xml:space="preserve"> (Vụ Pháp chế)</w:t>
            </w:r>
            <w:r w:rsidRPr="00F7783B">
              <w:rPr>
                <w:sz w:val="22"/>
                <w:szCs w:val="16"/>
                <w:lang w:val="am-ET"/>
              </w:rPr>
              <w:t xml:space="preserve">; </w:t>
            </w:r>
          </w:p>
          <w:p w:rsidR="004F62EE" w:rsidRDefault="004F62EE" w:rsidP="004F62EE">
            <w:pPr>
              <w:rPr>
                <w:sz w:val="22"/>
                <w:szCs w:val="16"/>
                <w:lang w:val="am-ET"/>
              </w:rPr>
            </w:pPr>
            <w:r>
              <w:rPr>
                <w:sz w:val="22"/>
                <w:szCs w:val="16"/>
                <w:lang w:val="am-ET"/>
              </w:rPr>
              <w:t xml:space="preserve">- </w:t>
            </w:r>
            <w:r w:rsidR="006C5890">
              <w:rPr>
                <w:sz w:val="22"/>
                <w:szCs w:val="16"/>
                <w:lang w:val="am-ET"/>
              </w:rPr>
              <w:t>Bộ Tư pháp</w:t>
            </w:r>
            <w:r w:rsidR="006C5890" w:rsidRPr="00F7783B">
              <w:rPr>
                <w:sz w:val="22"/>
                <w:szCs w:val="16"/>
                <w:lang w:val="am-ET"/>
              </w:rPr>
              <w:t xml:space="preserve"> </w:t>
            </w:r>
            <w:r w:rsidR="006C5890" w:rsidRPr="005A7D27">
              <w:rPr>
                <w:sz w:val="22"/>
                <w:szCs w:val="16"/>
                <w:lang w:val="am-ET"/>
              </w:rPr>
              <w:t>(</w:t>
            </w:r>
            <w:r w:rsidRPr="00F7783B">
              <w:rPr>
                <w:sz w:val="22"/>
                <w:szCs w:val="16"/>
                <w:lang w:val="am-ET"/>
              </w:rPr>
              <w:t xml:space="preserve">Cục Kiểm tra </w:t>
            </w:r>
            <w:r w:rsidR="006C5890">
              <w:rPr>
                <w:sz w:val="22"/>
                <w:szCs w:val="16"/>
                <w:lang w:val="am-ET"/>
              </w:rPr>
              <w:t>VBQPPL</w:t>
            </w:r>
            <w:r>
              <w:rPr>
                <w:sz w:val="22"/>
                <w:szCs w:val="16"/>
                <w:lang w:val="am-ET"/>
              </w:rPr>
              <w:t xml:space="preserve">); </w:t>
            </w:r>
          </w:p>
          <w:p w:rsidR="008D0466" w:rsidRPr="008D0466" w:rsidRDefault="004F62EE" w:rsidP="004F62EE">
            <w:pPr>
              <w:autoSpaceDE w:val="0"/>
              <w:autoSpaceDN w:val="0"/>
              <w:adjustRightInd w:val="0"/>
              <w:rPr>
                <w:sz w:val="22"/>
                <w:szCs w:val="22"/>
                <w:lang w:val="am-ET"/>
              </w:rPr>
            </w:pPr>
            <w:r w:rsidRPr="004F62EE">
              <w:rPr>
                <w:sz w:val="22"/>
                <w:szCs w:val="22"/>
                <w:lang w:val="am-ET"/>
              </w:rPr>
              <w:t xml:space="preserve">- </w:t>
            </w:r>
            <w:r w:rsidR="007E746A">
              <w:rPr>
                <w:sz w:val="22"/>
                <w:szCs w:val="22"/>
              </w:rPr>
              <w:t>Ban Thường vụ</w:t>
            </w:r>
            <w:r w:rsidRPr="004F62EE">
              <w:rPr>
                <w:sz w:val="22"/>
                <w:szCs w:val="22"/>
                <w:lang w:val="am-ET"/>
              </w:rPr>
              <w:t xml:space="preserve"> Tỉnh ủy; </w:t>
            </w:r>
          </w:p>
          <w:p w:rsidR="004F62EE" w:rsidRPr="004F62EE" w:rsidRDefault="008D0466" w:rsidP="004F62EE">
            <w:pPr>
              <w:autoSpaceDE w:val="0"/>
              <w:autoSpaceDN w:val="0"/>
              <w:adjustRightInd w:val="0"/>
              <w:rPr>
                <w:sz w:val="22"/>
                <w:szCs w:val="22"/>
                <w:lang w:val="am-ET"/>
              </w:rPr>
            </w:pPr>
            <w:r w:rsidRPr="008D0466">
              <w:rPr>
                <w:sz w:val="22"/>
                <w:szCs w:val="22"/>
                <w:lang w:val="am-ET"/>
              </w:rPr>
              <w:t xml:space="preserve">- </w:t>
            </w:r>
            <w:r w:rsidR="00192D24">
              <w:rPr>
                <w:sz w:val="22"/>
                <w:szCs w:val="22"/>
              </w:rPr>
              <w:t>Như Điều 6</w:t>
            </w:r>
            <w:r w:rsidR="004F62EE" w:rsidRPr="004F62EE">
              <w:rPr>
                <w:sz w:val="22"/>
                <w:szCs w:val="22"/>
                <w:lang w:val="am-ET"/>
              </w:rPr>
              <w:t>;</w:t>
            </w:r>
          </w:p>
          <w:p w:rsidR="00B212CF" w:rsidRDefault="00B212CF" w:rsidP="007E0BCA">
            <w:pPr>
              <w:rPr>
                <w:sz w:val="22"/>
                <w:szCs w:val="16"/>
                <w:lang w:val="am-ET"/>
              </w:rPr>
            </w:pPr>
            <w:r w:rsidRPr="00F7783B">
              <w:rPr>
                <w:sz w:val="22"/>
                <w:szCs w:val="16"/>
                <w:lang w:val="am-ET"/>
              </w:rPr>
              <w:t>- Đoàn Đại biểu Quốc hội tỉnh;</w:t>
            </w:r>
          </w:p>
          <w:p w:rsidR="007E746A" w:rsidRPr="007E746A" w:rsidRDefault="007E746A" w:rsidP="007E0BCA">
            <w:pPr>
              <w:rPr>
                <w:sz w:val="22"/>
                <w:szCs w:val="16"/>
              </w:rPr>
            </w:pPr>
            <w:r>
              <w:rPr>
                <w:sz w:val="22"/>
                <w:szCs w:val="16"/>
              </w:rPr>
              <w:t>- Ủy ban MTTQ Việt Nam tỉnh;</w:t>
            </w:r>
          </w:p>
          <w:p w:rsidR="00B212CF" w:rsidRPr="00F7783B" w:rsidRDefault="00B212CF" w:rsidP="007E0BCA">
            <w:pPr>
              <w:rPr>
                <w:sz w:val="22"/>
                <w:szCs w:val="16"/>
                <w:lang w:val="am-ET"/>
              </w:rPr>
            </w:pPr>
            <w:r w:rsidRPr="00F7783B">
              <w:rPr>
                <w:sz w:val="22"/>
                <w:szCs w:val="16"/>
                <w:lang w:val="am-ET"/>
              </w:rPr>
              <w:t>- Các sở, ban, ngành, đoàn thể của tỉnh;</w:t>
            </w:r>
          </w:p>
          <w:p w:rsidR="008D0466" w:rsidRPr="006C5890" w:rsidRDefault="00B212CF" w:rsidP="00242A38">
            <w:pPr>
              <w:rPr>
                <w:sz w:val="22"/>
                <w:szCs w:val="22"/>
                <w:lang w:val="am-ET"/>
              </w:rPr>
            </w:pPr>
            <w:r w:rsidRPr="00F7783B">
              <w:rPr>
                <w:sz w:val="22"/>
                <w:szCs w:val="16"/>
                <w:lang w:val="am-ET"/>
              </w:rPr>
              <w:t xml:space="preserve">- UBND các huyện, </w:t>
            </w:r>
            <w:r w:rsidR="007E746A">
              <w:rPr>
                <w:sz w:val="22"/>
                <w:szCs w:val="16"/>
              </w:rPr>
              <w:t xml:space="preserve">thị xã, </w:t>
            </w:r>
            <w:r w:rsidRPr="00F7783B">
              <w:rPr>
                <w:sz w:val="22"/>
                <w:szCs w:val="16"/>
                <w:lang w:val="am-ET"/>
              </w:rPr>
              <w:t>thành phố;</w:t>
            </w:r>
            <w:r w:rsidRPr="00F7783B">
              <w:rPr>
                <w:sz w:val="22"/>
                <w:szCs w:val="16"/>
                <w:lang w:val="am-ET"/>
              </w:rPr>
              <w:br/>
            </w:r>
            <w:r w:rsidR="00242A38" w:rsidRPr="004F62EE">
              <w:rPr>
                <w:sz w:val="22"/>
                <w:szCs w:val="22"/>
                <w:lang w:val="am-ET"/>
              </w:rPr>
              <w:t xml:space="preserve">- Trung tâm </w:t>
            </w:r>
            <w:r w:rsidR="007E746A">
              <w:rPr>
                <w:sz w:val="22"/>
                <w:szCs w:val="22"/>
              </w:rPr>
              <w:t>Thông tin - Hội nghị tỉnh</w:t>
            </w:r>
            <w:r w:rsidR="00242A38" w:rsidRPr="004F62EE">
              <w:rPr>
                <w:sz w:val="22"/>
                <w:szCs w:val="22"/>
                <w:lang w:val="am-ET"/>
              </w:rPr>
              <w:t>;</w:t>
            </w:r>
          </w:p>
          <w:p w:rsidR="00242A38" w:rsidRPr="00E46DC4" w:rsidRDefault="008D0466" w:rsidP="00242A38">
            <w:pPr>
              <w:rPr>
                <w:sz w:val="22"/>
                <w:szCs w:val="16"/>
                <w:lang w:val="am-ET"/>
              </w:rPr>
            </w:pPr>
            <w:r w:rsidRPr="006C5890">
              <w:rPr>
                <w:sz w:val="22"/>
                <w:szCs w:val="22"/>
                <w:lang w:val="am-ET"/>
              </w:rPr>
              <w:t xml:space="preserve">- </w:t>
            </w:r>
            <w:r w:rsidR="00242A38" w:rsidRPr="00F7783B">
              <w:rPr>
                <w:sz w:val="22"/>
                <w:szCs w:val="16"/>
                <w:lang w:val="am-ET"/>
              </w:rPr>
              <w:t>Báo Hưng Yên;</w:t>
            </w:r>
          </w:p>
          <w:p w:rsidR="00242A38" w:rsidRPr="00F7783B" w:rsidRDefault="00242A38" w:rsidP="00242A38">
            <w:pPr>
              <w:rPr>
                <w:sz w:val="22"/>
                <w:szCs w:val="16"/>
                <w:lang w:val="am-ET"/>
              </w:rPr>
            </w:pPr>
            <w:r>
              <w:rPr>
                <w:sz w:val="22"/>
                <w:szCs w:val="16"/>
                <w:lang w:val="am-ET"/>
              </w:rPr>
              <w:t xml:space="preserve">- </w:t>
            </w:r>
            <w:r w:rsidR="007E746A">
              <w:rPr>
                <w:sz w:val="22"/>
                <w:szCs w:val="16"/>
                <w:lang w:val="am-ET"/>
              </w:rPr>
              <w:t>Sở</w:t>
            </w:r>
            <w:r w:rsidR="007E746A" w:rsidRPr="00F7783B">
              <w:rPr>
                <w:sz w:val="22"/>
                <w:szCs w:val="16"/>
                <w:lang w:val="am-ET"/>
              </w:rPr>
              <w:t xml:space="preserve"> Tư pháp</w:t>
            </w:r>
            <w:r w:rsidR="007E746A">
              <w:rPr>
                <w:sz w:val="22"/>
                <w:szCs w:val="16"/>
                <w:lang w:val="am-ET"/>
              </w:rPr>
              <w:t xml:space="preserve"> </w:t>
            </w:r>
            <w:r w:rsidR="007E746A">
              <w:rPr>
                <w:sz w:val="22"/>
                <w:szCs w:val="16"/>
              </w:rPr>
              <w:t>(</w:t>
            </w:r>
            <w:r>
              <w:rPr>
                <w:sz w:val="22"/>
                <w:szCs w:val="16"/>
                <w:lang w:val="am-ET"/>
              </w:rPr>
              <w:t>CSDLQG về pháp luật</w:t>
            </w:r>
            <w:r w:rsidRPr="00F7783B">
              <w:rPr>
                <w:sz w:val="22"/>
                <w:szCs w:val="16"/>
                <w:lang w:val="am-ET"/>
              </w:rPr>
              <w:t>);</w:t>
            </w:r>
          </w:p>
          <w:p w:rsidR="004F62EE" w:rsidRPr="00242A38" w:rsidRDefault="00242A38" w:rsidP="00242A38">
            <w:pPr>
              <w:autoSpaceDE w:val="0"/>
              <w:autoSpaceDN w:val="0"/>
              <w:adjustRightInd w:val="0"/>
              <w:jc w:val="both"/>
              <w:rPr>
                <w:sz w:val="22"/>
                <w:szCs w:val="22"/>
              </w:rPr>
            </w:pPr>
            <w:r w:rsidRPr="00C705DE">
              <w:rPr>
                <w:sz w:val="22"/>
                <w:szCs w:val="22"/>
              </w:rPr>
              <w:t>- L</w:t>
            </w:r>
            <w:r w:rsidRPr="00561284">
              <w:rPr>
                <w:sz w:val="22"/>
                <w:szCs w:val="22"/>
              </w:rPr>
              <w:t>ưu</w:t>
            </w:r>
            <w:r>
              <w:rPr>
                <w:sz w:val="22"/>
                <w:szCs w:val="22"/>
              </w:rPr>
              <w:t>: VT</w:t>
            </w:r>
            <w:r w:rsidRPr="00C705DE">
              <w:rPr>
                <w:sz w:val="22"/>
                <w:szCs w:val="22"/>
              </w:rPr>
              <w:t>.</w:t>
            </w:r>
          </w:p>
        </w:tc>
        <w:tc>
          <w:tcPr>
            <w:tcW w:w="4452" w:type="dxa"/>
          </w:tcPr>
          <w:p w:rsidR="007E0BCA" w:rsidRDefault="00B212CF" w:rsidP="007E0BCA">
            <w:pPr>
              <w:spacing w:before="120" w:after="120"/>
              <w:jc w:val="center"/>
              <w:rPr>
                <w:b/>
                <w:bCs/>
              </w:rPr>
            </w:pPr>
            <w:r w:rsidRPr="00375158">
              <w:rPr>
                <w:b/>
                <w:bCs/>
              </w:rPr>
              <w:t>CHỦ TỊCH</w:t>
            </w:r>
            <w:r w:rsidRPr="00375158">
              <w:rPr>
                <w:b/>
                <w:bCs/>
              </w:rPr>
              <w:br/>
            </w:r>
            <w:r w:rsidRPr="00375158">
              <w:rPr>
                <w:b/>
                <w:bCs/>
              </w:rPr>
              <w:br/>
            </w:r>
          </w:p>
          <w:p w:rsidR="00D86BE3" w:rsidRDefault="00D86BE3" w:rsidP="007E0BCA">
            <w:pPr>
              <w:spacing w:before="120" w:after="120"/>
              <w:jc w:val="center"/>
              <w:rPr>
                <w:b/>
                <w:bCs/>
              </w:rPr>
            </w:pPr>
          </w:p>
          <w:p w:rsidR="00B212CF" w:rsidRDefault="00B212CF" w:rsidP="007E0BCA">
            <w:pPr>
              <w:spacing w:before="120" w:after="120"/>
              <w:jc w:val="center"/>
              <w:rPr>
                <w:b/>
                <w:bCs/>
              </w:rPr>
            </w:pPr>
          </w:p>
          <w:p w:rsidR="00B212CF" w:rsidRPr="00375158" w:rsidRDefault="00EB7EDF" w:rsidP="007E0BCA">
            <w:pPr>
              <w:spacing w:before="120" w:after="120"/>
              <w:jc w:val="center"/>
              <w:rPr>
                <w:sz w:val="24"/>
                <w:szCs w:val="24"/>
              </w:rPr>
            </w:pPr>
            <w:r>
              <w:rPr>
                <w:b/>
                <w:bCs/>
              </w:rPr>
              <w:t>Trần Quốc Toản</w:t>
            </w:r>
          </w:p>
        </w:tc>
      </w:tr>
    </w:tbl>
    <w:p w:rsidR="00542924" w:rsidRDefault="00542924" w:rsidP="00542924">
      <w:pPr>
        <w:rPr>
          <w:lang w:val="nl-NL"/>
        </w:rPr>
      </w:pPr>
    </w:p>
    <w:p w:rsidR="00B212CF" w:rsidRPr="00542924" w:rsidRDefault="00B212CF" w:rsidP="00542924">
      <w:pPr>
        <w:ind w:firstLine="720"/>
        <w:rPr>
          <w:lang w:val="nl-NL"/>
        </w:rPr>
      </w:pPr>
    </w:p>
    <w:sectPr w:rsidR="00B212CF" w:rsidRPr="00542924" w:rsidSect="005044FD">
      <w:headerReference w:type="default" r:id="rId7"/>
      <w:footerReference w:type="even" r:id="rId8"/>
      <w:footerReference w:type="default" r:id="rId9"/>
      <w:endnotePr>
        <w:numFmt w:val="decimal"/>
      </w:endnotePr>
      <w:pgSz w:w="11907" w:h="16840" w:code="9"/>
      <w:pgMar w:top="1077" w:right="1134" w:bottom="964" w:left="1701" w:header="72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C2D" w:rsidRDefault="00897C2D">
      <w:r>
        <w:separator/>
      </w:r>
    </w:p>
  </w:endnote>
  <w:endnote w:type="continuationSeparator" w:id="0">
    <w:p w:rsidR="00897C2D" w:rsidRDefault="00897C2D">
      <w:r>
        <w:continuationSeparator/>
      </w:r>
    </w:p>
  </w:endnote>
  <w:endnote w:id="1">
    <w:p w:rsidR="003F36C1" w:rsidRPr="00E77A38" w:rsidRDefault="003F36C1" w:rsidP="003F36C1">
      <w:pPr>
        <w:spacing w:before="120"/>
        <w:jc w:val="both"/>
        <w:rPr>
          <w:sz w:val="20"/>
          <w:szCs w:val="20"/>
        </w:rPr>
      </w:pPr>
      <w:r>
        <w:rPr>
          <w:vertAlign w:val="superscript"/>
        </w:rPr>
        <w:t>(</w:t>
      </w:r>
      <w:r>
        <w:rPr>
          <w:rStyle w:val="EndnoteReference"/>
        </w:rPr>
        <w:endnoteRef/>
      </w:r>
      <w:r>
        <w:rPr>
          <w:vertAlign w:val="superscript"/>
        </w:rPr>
        <w:t>)</w:t>
      </w:r>
      <w:r>
        <w:t xml:space="preserve"> </w:t>
      </w:r>
      <w:r>
        <w:rPr>
          <w:sz w:val="20"/>
          <w:szCs w:val="20"/>
        </w:rPr>
        <w:t>Không hỗ trợ đối với</w:t>
      </w:r>
      <w:r w:rsidRPr="00E77A38">
        <w:rPr>
          <w:sz w:val="20"/>
          <w:szCs w:val="20"/>
        </w:rPr>
        <w:t xml:space="preserve"> xã Liên Phương </w:t>
      </w:r>
      <w:r>
        <w:rPr>
          <w:sz w:val="20"/>
          <w:szCs w:val="20"/>
        </w:rPr>
        <w:t>trên cơ sở sắp xếp xã Phương Chiểu</w:t>
      </w:r>
      <w:r w:rsidR="005C6D46">
        <w:rPr>
          <w:sz w:val="20"/>
          <w:szCs w:val="20"/>
        </w:rPr>
        <w:t xml:space="preserve"> (0,05 km</w:t>
      </w:r>
      <w:r w:rsidR="005C6D46">
        <w:rPr>
          <w:sz w:val="20"/>
          <w:szCs w:val="20"/>
          <w:vertAlign w:val="superscript"/>
        </w:rPr>
        <w:t>2</w:t>
      </w:r>
      <w:r w:rsidRPr="00B160D1">
        <w:rPr>
          <w:sz w:val="20"/>
          <w:szCs w:val="20"/>
        </w:rPr>
        <w:t>) - xã Liên Phương</w:t>
      </w:r>
      <w:r>
        <w:rPr>
          <w:sz w:val="20"/>
          <w:szCs w:val="20"/>
        </w:rPr>
        <w:t xml:space="preserve"> </w:t>
      </w:r>
      <w:r w:rsidRPr="00E77A38">
        <w:rPr>
          <w:sz w:val="20"/>
          <w:szCs w:val="20"/>
        </w:rPr>
        <w:t>thuộc thành phố Hưng Yên.</w:t>
      </w:r>
    </w:p>
    <w:p w:rsidR="003F36C1" w:rsidRDefault="003F36C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1F2" w:rsidRDefault="00E005E5" w:rsidP="00A951F2">
    <w:pPr>
      <w:pStyle w:val="Footer"/>
      <w:framePr w:wrap="around" w:vAnchor="text" w:hAnchor="margin" w:xAlign="right" w:y="1"/>
      <w:rPr>
        <w:rStyle w:val="PageNumber"/>
      </w:rPr>
    </w:pPr>
    <w:r>
      <w:rPr>
        <w:rStyle w:val="PageNumber"/>
      </w:rPr>
      <w:fldChar w:fldCharType="begin"/>
    </w:r>
    <w:r w:rsidR="00A951F2">
      <w:rPr>
        <w:rStyle w:val="PageNumber"/>
      </w:rPr>
      <w:instrText xml:space="preserve">PAGE  </w:instrText>
    </w:r>
    <w:r>
      <w:rPr>
        <w:rStyle w:val="PageNumber"/>
      </w:rPr>
      <w:fldChar w:fldCharType="end"/>
    </w:r>
  </w:p>
  <w:p w:rsidR="00A951F2" w:rsidRDefault="00A951F2" w:rsidP="00A951F2">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1F2" w:rsidRPr="00CF75EF" w:rsidRDefault="00A951F2" w:rsidP="003F36C1">
    <w:pPr>
      <w:spacing w:before="120"/>
      <w:jc w:val="both"/>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C2D" w:rsidRDefault="00897C2D">
      <w:r>
        <w:separator/>
      </w:r>
    </w:p>
  </w:footnote>
  <w:footnote w:type="continuationSeparator" w:id="0">
    <w:p w:rsidR="00897C2D" w:rsidRDefault="00897C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196205"/>
      <w:docPartObj>
        <w:docPartGallery w:val="Page Numbers (Top of Page)"/>
        <w:docPartUnique/>
      </w:docPartObj>
    </w:sdtPr>
    <w:sdtEndPr>
      <w:rPr>
        <w:noProof/>
      </w:rPr>
    </w:sdtEndPr>
    <w:sdtContent>
      <w:p w:rsidR="00074B38" w:rsidRDefault="00074B38">
        <w:pPr>
          <w:pStyle w:val="Header"/>
          <w:jc w:val="center"/>
        </w:pPr>
        <w:r>
          <w:fldChar w:fldCharType="begin"/>
        </w:r>
        <w:r>
          <w:instrText xml:space="preserve"> PAGE   \* MERGEFORMAT </w:instrText>
        </w:r>
        <w:r>
          <w:fldChar w:fldCharType="separate"/>
        </w:r>
        <w:r w:rsidR="003575B9">
          <w:rPr>
            <w:noProof/>
          </w:rPr>
          <w:t>2</w:t>
        </w:r>
        <w:r>
          <w:rPr>
            <w:noProof/>
          </w:rPr>
          <w:fldChar w:fldCharType="end"/>
        </w:r>
      </w:p>
    </w:sdtContent>
  </w:sdt>
  <w:p w:rsidR="00074B38" w:rsidRDefault="00074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CF"/>
    <w:rsid w:val="000002B5"/>
    <w:rsid w:val="000021AD"/>
    <w:rsid w:val="0001642C"/>
    <w:rsid w:val="000356F2"/>
    <w:rsid w:val="00037AF7"/>
    <w:rsid w:val="00042F5C"/>
    <w:rsid w:val="00044E25"/>
    <w:rsid w:val="00053A71"/>
    <w:rsid w:val="000611FE"/>
    <w:rsid w:val="0006290B"/>
    <w:rsid w:val="0007272A"/>
    <w:rsid w:val="0007404F"/>
    <w:rsid w:val="00074B38"/>
    <w:rsid w:val="00085C4D"/>
    <w:rsid w:val="00092D83"/>
    <w:rsid w:val="00094751"/>
    <w:rsid w:val="000A00F1"/>
    <w:rsid w:val="000A61D6"/>
    <w:rsid w:val="000A71BD"/>
    <w:rsid w:val="000A7C4C"/>
    <w:rsid w:val="000B26A9"/>
    <w:rsid w:val="000C1381"/>
    <w:rsid w:val="000C79BF"/>
    <w:rsid w:val="000E24B2"/>
    <w:rsid w:val="000E2CBD"/>
    <w:rsid w:val="000E4513"/>
    <w:rsid w:val="0010005C"/>
    <w:rsid w:val="001076D3"/>
    <w:rsid w:val="0012445A"/>
    <w:rsid w:val="00126FA7"/>
    <w:rsid w:val="001331D5"/>
    <w:rsid w:val="00150753"/>
    <w:rsid w:val="00153A80"/>
    <w:rsid w:val="001848FC"/>
    <w:rsid w:val="00192D24"/>
    <w:rsid w:val="00195D0E"/>
    <w:rsid w:val="001B2393"/>
    <w:rsid w:val="001B3EE0"/>
    <w:rsid w:val="001B4E21"/>
    <w:rsid w:val="001C1E5B"/>
    <w:rsid w:val="001D181A"/>
    <w:rsid w:val="001F3032"/>
    <w:rsid w:val="001F6315"/>
    <w:rsid w:val="00203720"/>
    <w:rsid w:val="00211880"/>
    <w:rsid w:val="0021560B"/>
    <w:rsid w:val="0022020C"/>
    <w:rsid w:val="00237EC3"/>
    <w:rsid w:val="00242A38"/>
    <w:rsid w:val="0024676D"/>
    <w:rsid w:val="002472CC"/>
    <w:rsid w:val="00267570"/>
    <w:rsid w:val="00294A78"/>
    <w:rsid w:val="002A4971"/>
    <w:rsid w:val="002B6582"/>
    <w:rsid w:val="002E3A0C"/>
    <w:rsid w:val="002E57BE"/>
    <w:rsid w:val="002F0001"/>
    <w:rsid w:val="002F3D67"/>
    <w:rsid w:val="002F58D8"/>
    <w:rsid w:val="003020ED"/>
    <w:rsid w:val="00303C06"/>
    <w:rsid w:val="003316CD"/>
    <w:rsid w:val="0033560A"/>
    <w:rsid w:val="003367A6"/>
    <w:rsid w:val="003435D4"/>
    <w:rsid w:val="0034536C"/>
    <w:rsid w:val="00356DA8"/>
    <w:rsid w:val="003575B9"/>
    <w:rsid w:val="00381EEC"/>
    <w:rsid w:val="00383AF4"/>
    <w:rsid w:val="00386392"/>
    <w:rsid w:val="00387969"/>
    <w:rsid w:val="003940FE"/>
    <w:rsid w:val="0039562E"/>
    <w:rsid w:val="003A01E3"/>
    <w:rsid w:val="003A336E"/>
    <w:rsid w:val="003A4697"/>
    <w:rsid w:val="003B1563"/>
    <w:rsid w:val="003F36C1"/>
    <w:rsid w:val="003F40BD"/>
    <w:rsid w:val="00402A07"/>
    <w:rsid w:val="00411397"/>
    <w:rsid w:val="00413415"/>
    <w:rsid w:val="00424F61"/>
    <w:rsid w:val="0042794A"/>
    <w:rsid w:val="00431262"/>
    <w:rsid w:val="004370AB"/>
    <w:rsid w:val="004429AE"/>
    <w:rsid w:val="00443118"/>
    <w:rsid w:val="004475F5"/>
    <w:rsid w:val="004552FD"/>
    <w:rsid w:val="004703B0"/>
    <w:rsid w:val="00470F53"/>
    <w:rsid w:val="00496A9B"/>
    <w:rsid w:val="004A51C7"/>
    <w:rsid w:val="004D0212"/>
    <w:rsid w:val="004D62B0"/>
    <w:rsid w:val="004F62EE"/>
    <w:rsid w:val="005044FD"/>
    <w:rsid w:val="005134A8"/>
    <w:rsid w:val="00515F55"/>
    <w:rsid w:val="00542924"/>
    <w:rsid w:val="00556ABD"/>
    <w:rsid w:val="00563FAD"/>
    <w:rsid w:val="005711F5"/>
    <w:rsid w:val="00593CCD"/>
    <w:rsid w:val="005A3FC6"/>
    <w:rsid w:val="005A7D27"/>
    <w:rsid w:val="005B7D50"/>
    <w:rsid w:val="005C54BE"/>
    <w:rsid w:val="005C6D46"/>
    <w:rsid w:val="005D2721"/>
    <w:rsid w:val="005F0578"/>
    <w:rsid w:val="005F340F"/>
    <w:rsid w:val="00605626"/>
    <w:rsid w:val="006229DC"/>
    <w:rsid w:val="00627539"/>
    <w:rsid w:val="006408F2"/>
    <w:rsid w:val="00661A0E"/>
    <w:rsid w:val="00663935"/>
    <w:rsid w:val="00676941"/>
    <w:rsid w:val="00680BE3"/>
    <w:rsid w:val="006816D7"/>
    <w:rsid w:val="006823C8"/>
    <w:rsid w:val="006A4442"/>
    <w:rsid w:val="006B68A5"/>
    <w:rsid w:val="006C5890"/>
    <w:rsid w:val="006C5EA4"/>
    <w:rsid w:val="006C604E"/>
    <w:rsid w:val="006D39EF"/>
    <w:rsid w:val="006E2754"/>
    <w:rsid w:val="006F3999"/>
    <w:rsid w:val="006F4DCE"/>
    <w:rsid w:val="006F7236"/>
    <w:rsid w:val="00716CB8"/>
    <w:rsid w:val="007276D4"/>
    <w:rsid w:val="0073398A"/>
    <w:rsid w:val="00742D5C"/>
    <w:rsid w:val="007472CB"/>
    <w:rsid w:val="007517A5"/>
    <w:rsid w:val="0075625D"/>
    <w:rsid w:val="00764873"/>
    <w:rsid w:val="00776E75"/>
    <w:rsid w:val="007A1835"/>
    <w:rsid w:val="007B0F23"/>
    <w:rsid w:val="007B1918"/>
    <w:rsid w:val="007B1CB8"/>
    <w:rsid w:val="007D6C35"/>
    <w:rsid w:val="007E0BCA"/>
    <w:rsid w:val="007E746A"/>
    <w:rsid w:val="007F2A0D"/>
    <w:rsid w:val="00803C05"/>
    <w:rsid w:val="00812C18"/>
    <w:rsid w:val="00814018"/>
    <w:rsid w:val="0082109C"/>
    <w:rsid w:val="0082382A"/>
    <w:rsid w:val="00851638"/>
    <w:rsid w:val="00861165"/>
    <w:rsid w:val="00883045"/>
    <w:rsid w:val="00883EC6"/>
    <w:rsid w:val="00893BB2"/>
    <w:rsid w:val="00897C2D"/>
    <w:rsid w:val="008A5537"/>
    <w:rsid w:val="008A5BAC"/>
    <w:rsid w:val="008A70C8"/>
    <w:rsid w:val="008C1D93"/>
    <w:rsid w:val="008D042D"/>
    <w:rsid w:val="008D0466"/>
    <w:rsid w:val="008E4685"/>
    <w:rsid w:val="008F18B6"/>
    <w:rsid w:val="008F4DC8"/>
    <w:rsid w:val="008F5513"/>
    <w:rsid w:val="00916CA2"/>
    <w:rsid w:val="009202D9"/>
    <w:rsid w:val="00921EFF"/>
    <w:rsid w:val="00973D1C"/>
    <w:rsid w:val="00974B61"/>
    <w:rsid w:val="009756A6"/>
    <w:rsid w:val="00980F2B"/>
    <w:rsid w:val="00981A93"/>
    <w:rsid w:val="00984346"/>
    <w:rsid w:val="009901AF"/>
    <w:rsid w:val="00997358"/>
    <w:rsid w:val="009A7CC9"/>
    <w:rsid w:val="009B3206"/>
    <w:rsid w:val="009B7054"/>
    <w:rsid w:val="009F43E2"/>
    <w:rsid w:val="009F4768"/>
    <w:rsid w:val="00A04184"/>
    <w:rsid w:val="00A1581D"/>
    <w:rsid w:val="00A2156E"/>
    <w:rsid w:val="00A34892"/>
    <w:rsid w:val="00A374C0"/>
    <w:rsid w:val="00A46F43"/>
    <w:rsid w:val="00A530B4"/>
    <w:rsid w:val="00A76AA2"/>
    <w:rsid w:val="00A81727"/>
    <w:rsid w:val="00A875DF"/>
    <w:rsid w:val="00A907C9"/>
    <w:rsid w:val="00A951F2"/>
    <w:rsid w:val="00AA06AD"/>
    <w:rsid w:val="00AB1443"/>
    <w:rsid w:val="00AB3F50"/>
    <w:rsid w:val="00AC1B6D"/>
    <w:rsid w:val="00AE3F80"/>
    <w:rsid w:val="00AE7CF4"/>
    <w:rsid w:val="00AF0904"/>
    <w:rsid w:val="00AF4A72"/>
    <w:rsid w:val="00B0505B"/>
    <w:rsid w:val="00B155EA"/>
    <w:rsid w:val="00B160D1"/>
    <w:rsid w:val="00B20E82"/>
    <w:rsid w:val="00B212CF"/>
    <w:rsid w:val="00B40A84"/>
    <w:rsid w:val="00B50222"/>
    <w:rsid w:val="00B5349B"/>
    <w:rsid w:val="00B55F88"/>
    <w:rsid w:val="00B61F20"/>
    <w:rsid w:val="00B65563"/>
    <w:rsid w:val="00B86E1B"/>
    <w:rsid w:val="00B918AF"/>
    <w:rsid w:val="00BC1ABD"/>
    <w:rsid w:val="00BE33BA"/>
    <w:rsid w:val="00BF1B67"/>
    <w:rsid w:val="00C050FB"/>
    <w:rsid w:val="00C07294"/>
    <w:rsid w:val="00C17B8F"/>
    <w:rsid w:val="00C3024F"/>
    <w:rsid w:val="00C47B29"/>
    <w:rsid w:val="00C60057"/>
    <w:rsid w:val="00C6076F"/>
    <w:rsid w:val="00C66A98"/>
    <w:rsid w:val="00C67002"/>
    <w:rsid w:val="00C816AB"/>
    <w:rsid w:val="00C911E5"/>
    <w:rsid w:val="00CA2B77"/>
    <w:rsid w:val="00CB09A5"/>
    <w:rsid w:val="00CB1C80"/>
    <w:rsid w:val="00CB4966"/>
    <w:rsid w:val="00CC5609"/>
    <w:rsid w:val="00CC5FC2"/>
    <w:rsid w:val="00CC7BD5"/>
    <w:rsid w:val="00CE40B5"/>
    <w:rsid w:val="00CE65FD"/>
    <w:rsid w:val="00CF2332"/>
    <w:rsid w:val="00CF50FD"/>
    <w:rsid w:val="00CF6A4D"/>
    <w:rsid w:val="00D17CB9"/>
    <w:rsid w:val="00D25FE5"/>
    <w:rsid w:val="00D52A1C"/>
    <w:rsid w:val="00D6023B"/>
    <w:rsid w:val="00D67634"/>
    <w:rsid w:val="00D74814"/>
    <w:rsid w:val="00D752E4"/>
    <w:rsid w:val="00D7568B"/>
    <w:rsid w:val="00D7681A"/>
    <w:rsid w:val="00D8301E"/>
    <w:rsid w:val="00D86BE3"/>
    <w:rsid w:val="00DA5248"/>
    <w:rsid w:val="00DB05F7"/>
    <w:rsid w:val="00DB3CB1"/>
    <w:rsid w:val="00DD2012"/>
    <w:rsid w:val="00DE00EA"/>
    <w:rsid w:val="00DF1056"/>
    <w:rsid w:val="00DF2436"/>
    <w:rsid w:val="00DF6591"/>
    <w:rsid w:val="00E005E5"/>
    <w:rsid w:val="00E01989"/>
    <w:rsid w:val="00E12CEB"/>
    <w:rsid w:val="00E30F5C"/>
    <w:rsid w:val="00E51A2C"/>
    <w:rsid w:val="00E54E94"/>
    <w:rsid w:val="00E625F5"/>
    <w:rsid w:val="00E632B5"/>
    <w:rsid w:val="00E674A0"/>
    <w:rsid w:val="00E701D9"/>
    <w:rsid w:val="00E756D8"/>
    <w:rsid w:val="00E75D5E"/>
    <w:rsid w:val="00E77A38"/>
    <w:rsid w:val="00E87DD4"/>
    <w:rsid w:val="00E9651A"/>
    <w:rsid w:val="00EA24AC"/>
    <w:rsid w:val="00EB456E"/>
    <w:rsid w:val="00EB7EDF"/>
    <w:rsid w:val="00EC08C1"/>
    <w:rsid w:val="00EC7257"/>
    <w:rsid w:val="00EE316B"/>
    <w:rsid w:val="00EF1483"/>
    <w:rsid w:val="00EF1CE2"/>
    <w:rsid w:val="00EF3631"/>
    <w:rsid w:val="00F05A4A"/>
    <w:rsid w:val="00F0775F"/>
    <w:rsid w:val="00F26FFE"/>
    <w:rsid w:val="00F5754A"/>
    <w:rsid w:val="00F60C7C"/>
    <w:rsid w:val="00F66321"/>
    <w:rsid w:val="00F667E4"/>
    <w:rsid w:val="00F71003"/>
    <w:rsid w:val="00F73877"/>
    <w:rsid w:val="00F92274"/>
    <w:rsid w:val="00F947DF"/>
    <w:rsid w:val="00FA2C0A"/>
    <w:rsid w:val="00FA4979"/>
    <w:rsid w:val="00FA70EA"/>
    <w:rsid w:val="00FD084E"/>
    <w:rsid w:val="00FF57A8"/>
    <w:rsid w:val="00FF5B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627D0FD"/>
  <w15:docId w15:val="{3A175E15-D675-49CA-9EBC-29FD54B3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2CF"/>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12CF"/>
    <w:pPr>
      <w:tabs>
        <w:tab w:val="center" w:pos="4320"/>
        <w:tab w:val="right" w:pos="8640"/>
      </w:tabs>
    </w:pPr>
  </w:style>
  <w:style w:type="character" w:customStyle="1" w:styleId="FooterChar">
    <w:name w:val="Footer Char"/>
    <w:basedOn w:val="DefaultParagraphFont"/>
    <w:link w:val="Footer"/>
    <w:uiPriority w:val="99"/>
    <w:rsid w:val="00B212CF"/>
    <w:rPr>
      <w:sz w:val="28"/>
      <w:szCs w:val="28"/>
      <w:lang w:val="en-US" w:eastAsia="en-US" w:bidi="ar-SA"/>
    </w:rPr>
  </w:style>
  <w:style w:type="character" w:styleId="PageNumber">
    <w:name w:val="page number"/>
    <w:basedOn w:val="DefaultParagraphFont"/>
    <w:rsid w:val="00B212CF"/>
  </w:style>
  <w:style w:type="paragraph" w:styleId="NormalWeb">
    <w:name w:val="Normal (Web)"/>
    <w:basedOn w:val="Normal"/>
    <w:uiPriority w:val="99"/>
    <w:rsid w:val="00B212CF"/>
    <w:pPr>
      <w:spacing w:before="100" w:beforeAutospacing="1" w:after="100" w:afterAutospacing="1"/>
    </w:pPr>
    <w:rPr>
      <w:sz w:val="24"/>
      <w:szCs w:val="24"/>
    </w:rPr>
  </w:style>
  <w:style w:type="paragraph" w:customStyle="1" w:styleId="Char">
    <w:name w:val="Char"/>
    <w:basedOn w:val="Normal"/>
    <w:rsid w:val="00443118"/>
    <w:pPr>
      <w:pageBreakBefore/>
      <w:spacing w:before="100" w:beforeAutospacing="1" w:after="100" w:afterAutospacing="1"/>
    </w:pPr>
    <w:rPr>
      <w:rFonts w:ascii="Tahoma" w:hAnsi="Tahoma" w:cs="Tahoma"/>
      <w:sz w:val="20"/>
      <w:szCs w:val="20"/>
    </w:rPr>
  </w:style>
  <w:style w:type="paragraph" w:styleId="BodyText">
    <w:name w:val="Body Text"/>
    <w:basedOn w:val="Normal"/>
    <w:rsid w:val="00443118"/>
    <w:pPr>
      <w:spacing w:line="480" w:lineRule="exact"/>
      <w:jc w:val="center"/>
    </w:pPr>
    <w:rPr>
      <w:rFonts w:ascii=".VnTime" w:hAnsi=".VnTime"/>
      <w:b/>
      <w:i/>
      <w:szCs w:val="20"/>
    </w:rPr>
  </w:style>
  <w:style w:type="paragraph" w:customStyle="1" w:styleId="CharCharCharCharCharCharChar">
    <w:name w:val="Char Char Char Char Char Char Char"/>
    <w:basedOn w:val="Normal"/>
    <w:rsid w:val="00443118"/>
    <w:pPr>
      <w:tabs>
        <w:tab w:val="left" w:pos="1440"/>
        <w:tab w:val="right" w:pos="7200"/>
      </w:tabs>
      <w:spacing w:before="120" w:after="160" w:line="240" w:lineRule="exact"/>
      <w:ind w:firstLine="720"/>
      <w:jc w:val="both"/>
    </w:pPr>
    <w:rPr>
      <w:rFonts w:ascii="Verdana" w:hAnsi="Verdana"/>
      <w:sz w:val="20"/>
      <w:szCs w:val="20"/>
    </w:rPr>
  </w:style>
  <w:style w:type="paragraph" w:customStyle="1" w:styleId="Char0">
    <w:name w:val="Char"/>
    <w:basedOn w:val="Normal"/>
    <w:rsid w:val="00980F2B"/>
    <w:pPr>
      <w:spacing w:after="160" w:line="240" w:lineRule="exact"/>
    </w:pPr>
    <w:rPr>
      <w:rFonts w:ascii="Verdana" w:hAnsi="Verdana"/>
      <w:sz w:val="20"/>
      <w:szCs w:val="20"/>
    </w:rPr>
  </w:style>
  <w:style w:type="paragraph" w:styleId="Header">
    <w:name w:val="header"/>
    <w:basedOn w:val="Normal"/>
    <w:link w:val="HeaderChar"/>
    <w:uiPriority w:val="99"/>
    <w:rsid w:val="002E57BE"/>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074B38"/>
    <w:rPr>
      <w:rFonts w:ascii=".VnTime" w:hAnsi=".VnTime"/>
      <w:sz w:val="28"/>
      <w:szCs w:val="24"/>
      <w:lang w:val="en-US" w:eastAsia="en-US"/>
    </w:rPr>
  </w:style>
  <w:style w:type="paragraph" w:styleId="BalloonText">
    <w:name w:val="Balloon Text"/>
    <w:basedOn w:val="Normal"/>
    <w:link w:val="BalloonTextChar"/>
    <w:semiHidden/>
    <w:unhideWhenUsed/>
    <w:rsid w:val="003367A6"/>
    <w:rPr>
      <w:rFonts w:ascii="Segoe UI" w:hAnsi="Segoe UI" w:cs="Segoe UI"/>
      <w:sz w:val="18"/>
      <w:szCs w:val="18"/>
    </w:rPr>
  </w:style>
  <w:style w:type="character" w:customStyle="1" w:styleId="BalloonTextChar">
    <w:name w:val="Balloon Text Char"/>
    <w:basedOn w:val="DefaultParagraphFont"/>
    <w:link w:val="BalloonText"/>
    <w:semiHidden/>
    <w:rsid w:val="003367A6"/>
    <w:rPr>
      <w:rFonts w:ascii="Segoe UI" w:hAnsi="Segoe UI" w:cs="Segoe UI"/>
      <w:sz w:val="18"/>
      <w:szCs w:val="18"/>
      <w:lang w:val="en-US" w:eastAsia="en-US"/>
    </w:rPr>
  </w:style>
  <w:style w:type="paragraph" w:styleId="ListParagraph">
    <w:name w:val="List Paragraph"/>
    <w:basedOn w:val="Normal"/>
    <w:uiPriority w:val="34"/>
    <w:qFormat/>
    <w:rsid w:val="00E12CEB"/>
    <w:pPr>
      <w:ind w:left="720"/>
      <w:contextualSpacing/>
    </w:pPr>
  </w:style>
  <w:style w:type="character" w:styleId="Hyperlink">
    <w:name w:val="Hyperlink"/>
    <w:basedOn w:val="DefaultParagraphFont"/>
    <w:uiPriority w:val="99"/>
    <w:semiHidden/>
    <w:unhideWhenUsed/>
    <w:rsid w:val="004703B0"/>
    <w:rPr>
      <w:color w:val="0000FF"/>
      <w:u w:val="single"/>
    </w:rPr>
  </w:style>
  <w:style w:type="paragraph" w:styleId="EndnoteText">
    <w:name w:val="endnote text"/>
    <w:basedOn w:val="Normal"/>
    <w:link w:val="EndnoteTextChar"/>
    <w:semiHidden/>
    <w:unhideWhenUsed/>
    <w:rsid w:val="003F36C1"/>
    <w:rPr>
      <w:sz w:val="20"/>
      <w:szCs w:val="20"/>
    </w:rPr>
  </w:style>
  <w:style w:type="character" w:customStyle="1" w:styleId="EndnoteTextChar">
    <w:name w:val="Endnote Text Char"/>
    <w:basedOn w:val="DefaultParagraphFont"/>
    <w:link w:val="EndnoteText"/>
    <w:semiHidden/>
    <w:rsid w:val="003F36C1"/>
    <w:rPr>
      <w:lang w:val="en-US" w:eastAsia="en-US"/>
    </w:rPr>
  </w:style>
  <w:style w:type="character" w:styleId="EndnoteReference">
    <w:name w:val="endnote reference"/>
    <w:basedOn w:val="DefaultParagraphFont"/>
    <w:semiHidden/>
    <w:unhideWhenUsed/>
    <w:rsid w:val="003F36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8714">
      <w:bodyDiv w:val="1"/>
      <w:marLeft w:val="0"/>
      <w:marRight w:val="0"/>
      <w:marTop w:val="0"/>
      <w:marBottom w:val="0"/>
      <w:divBdr>
        <w:top w:val="none" w:sz="0" w:space="0" w:color="auto"/>
        <w:left w:val="none" w:sz="0" w:space="0" w:color="auto"/>
        <w:bottom w:val="none" w:sz="0" w:space="0" w:color="auto"/>
        <w:right w:val="none" w:sz="0" w:space="0" w:color="auto"/>
      </w:divBdr>
    </w:div>
    <w:div w:id="1721392709">
      <w:bodyDiv w:val="1"/>
      <w:marLeft w:val="0"/>
      <w:marRight w:val="0"/>
      <w:marTop w:val="0"/>
      <w:marBottom w:val="0"/>
      <w:divBdr>
        <w:top w:val="none" w:sz="0" w:space="0" w:color="auto"/>
        <w:left w:val="none" w:sz="0" w:space="0" w:color="auto"/>
        <w:bottom w:val="none" w:sz="0" w:space="0" w:color="auto"/>
        <w:right w:val="none" w:sz="0" w:space="0" w:color="auto"/>
      </w:divBdr>
    </w:div>
    <w:div w:id="1827743974">
      <w:bodyDiv w:val="1"/>
      <w:marLeft w:val="0"/>
      <w:marRight w:val="0"/>
      <w:marTop w:val="0"/>
      <w:marBottom w:val="0"/>
      <w:divBdr>
        <w:top w:val="none" w:sz="0" w:space="0" w:color="auto"/>
        <w:left w:val="none" w:sz="0" w:space="0" w:color="auto"/>
        <w:bottom w:val="none" w:sz="0" w:space="0" w:color="auto"/>
        <w:right w:val="none" w:sz="0" w:space="0" w:color="auto"/>
      </w:divBdr>
    </w:div>
    <w:div w:id="20208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445D4-9ECB-48CC-A268-6429ADDC2842}"/>
</file>

<file path=customXml/itemProps2.xml><?xml version="1.0" encoding="utf-8"?>
<ds:datastoreItem xmlns:ds="http://schemas.openxmlformats.org/officeDocument/2006/customXml" ds:itemID="{0FC6AAC2-03C5-4B30-8AFF-63A2C9006182}"/>
</file>

<file path=customXml/itemProps3.xml><?xml version="1.0" encoding="utf-8"?>
<ds:datastoreItem xmlns:ds="http://schemas.openxmlformats.org/officeDocument/2006/customXml" ds:itemID="{DFC8CC5D-2280-4069-AF4F-FD1B0ECDD10B}"/>
</file>

<file path=customXml/itemProps4.xml><?xml version="1.0" encoding="utf-8"?>
<ds:datastoreItem xmlns:ds="http://schemas.openxmlformats.org/officeDocument/2006/customXml" ds:itemID="{E9C56203-106F-443B-BE37-23521FDCEDAD}"/>
</file>

<file path=docProps/app.xml><?xml version="1.0" encoding="utf-8"?>
<Properties xmlns="http://schemas.openxmlformats.org/officeDocument/2006/extended-properties" xmlns:vt="http://schemas.openxmlformats.org/officeDocument/2006/docPropsVTypes">
  <Template>Normal</Template>
  <TotalTime>151</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phchi</dc:creator>
  <cp:lastModifiedBy>User</cp:lastModifiedBy>
  <cp:revision>35</cp:revision>
  <cp:lastPrinted>2024-07-12T00:29:00Z</cp:lastPrinted>
  <dcterms:created xsi:type="dcterms:W3CDTF">2024-07-10T04:27:00Z</dcterms:created>
  <dcterms:modified xsi:type="dcterms:W3CDTF">2024-07-15T01:43:00Z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